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39EC4" w14:textId="77777777" w:rsidR="007F5612" w:rsidRPr="00851CBF" w:rsidRDefault="007F5612" w:rsidP="007F5612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0EA1BD" w14:textId="77777777" w:rsidR="007F5612" w:rsidRPr="00851CBF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Tabela 3a </w:t>
      </w:r>
    </w:p>
    <w:tbl>
      <w:tblPr>
        <w:tblW w:w="13278" w:type="dxa"/>
        <w:tblInd w:w="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81"/>
        <w:gridCol w:w="5103"/>
        <w:gridCol w:w="4394"/>
      </w:tblGrid>
      <w:tr w:rsidR="007F5612" w:rsidRPr="00851CBF" w14:paraId="7783361D" w14:textId="77777777" w:rsidTr="00907D11">
        <w:trPr>
          <w:trHeight w:val="363"/>
        </w:trPr>
        <w:tc>
          <w:tcPr>
            <w:tcW w:w="132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505FB603" w14:textId="77777777" w:rsidR="007F5612" w:rsidRPr="00851CBF" w:rsidRDefault="007F5612" w:rsidP="00907D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pl-PL"/>
              </w:rPr>
              <w:t>Dziedzina nauk społecznych</w:t>
            </w:r>
          </w:p>
          <w:p w14:paraId="02D66F94" w14:textId="77777777" w:rsidR="007F5612" w:rsidRPr="00851CBF" w:rsidRDefault="007F5612" w:rsidP="00907D1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0"/>
                <w:szCs w:val="20"/>
                <w:lang w:eastAsia="pl-PL"/>
              </w:rPr>
              <w:t>Dyscypliny:</w:t>
            </w:r>
            <w:r w:rsidRPr="00851CBF">
              <w:rPr>
                <w:rFonts w:ascii="Times New Roman" w:eastAsia="Times New Roman" w:hAnsi="Times New Roman" w:cs="Times New Roman"/>
                <w:bCs/>
                <w:color w:val="000000"/>
                <w:kern w:val="24"/>
                <w:sz w:val="20"/>
                <w:szCs w:val="20"/>
                <w:lang w:eastAsia="pl-PL"/>
              </w:rPr>
              <w:t xml:space="preserve"> ekonomia i finanse, nauki o bezpieczeństwie, nauki o komunikacji społecznej i mediach, nauki o polityce i administracji, nauki o zarządzaniu i jakości, nauki prawne, nauki socjologiczne, pedagogika, prawo kanoniczne, psychologia.</w:t>
            </w:r>
          </w:p>
        </w:tc>
      </w:tr>
      <w:tr w:rsidR="007F5612" w:rsidRPr="00851CBF" w14:paraId="7E8CC5D2" w14:textId="77777777" w:rsidTr="00907D11">
        <w:trPr>
          <w:trHeight w:val="268"/>
        </w:trPr>
        <w:tc>
          <w:tcPr>
            <w:tcW w:w="132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7FBFDCF6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Stanowisko badawcze</w:t>
            </w:r>
          </w:p>
        </w:tc>
      </w:tr>
      <w:tr w:rsidR="007F5612" w:rsidRPr="00851CBF" w14:paraId="5130494F" w14:textId="77777777" w:rsidTr="00907D11">
        <w:trPr>
          <w:trHeight w:val="258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798DFE40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14:paraId="575FCBEB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ASYSTENT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111EDB27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ADIUNKT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67CA2668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PROFESOR UCZELNI</w:t>
            </w:r>
          </w:p>
        </w:tc>
      </w:tr>
      <w:tr w:rsidR="007F5612" w:rsidRPr="00851CBF" w14:paraId="5FBB1002" w14:textId="77777777" w:rsidTr="00907D11">
        <w:trPr>
          <w:trHeight w:val="1505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44793A42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1) aktywna działalność w kole naukowym lub aktywny udział w co najmniej 4 konferencjach naukowych,</w:t>
            </w:r>
          </w:p>
          <w:p w14:paraId="79BCD8A7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2) co najmniej 2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publikacje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w czasopismach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</w:t>
            </w:r>
          </w:p>
          <w:p w14:paraId="5CD08756" w14:textId="77777777" w:rsidR="007F5612" w:rsidRPr="00851CBF" w:rsidRDefault="007F5612" w:rsidP="00907D11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3) kierownik lub wykonawca w co najmniej 1 projekcie badawczym.</w:t>
            </w:r>
          </w:p>
          <w:p w14:paraId="46E4D412" w14:textId="77777777" w:rsidR="007F5612" w:rsidRPr="00851CBF" w:rsidRDefault="007F5612" w:rsidP="00907D11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53A88A9C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1) co najmniej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120 pkt.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 w tym co najmniej 6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0 pkt.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 okresie 5 lat przed złożeniem wniosku,</w:t>
            </w:r>
          </w:p>
          <w:p w14:paraId="03DA54DF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2) co najmniej 3 publikacje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w czasopismach co najmniej 10-punktowych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i/lub monografie,</w:t>
            </w:r>
          </w:p>
          <w:p w14:paraId="69F6AC73" w14:textId="77777777" w:rsidR="007F5612" w:rsidRPr="00851CBF" w:rsidRDefault="007F5612" w:rsidP="00907D11">
            <w:pPr>
              <w:spacing w:after="0" w:line="240" w:lineRule="auto"/>
              <w:ind w:left="14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3) kierownik lub wykonawca co najmniej 2 projektów badawczych.</w:t>
            </w:r>
          </w:p>
          <w:p w14:paraId="3742B5E2" w14:textId="77777777" w:rsidR="007F5612" w:rsidRPr="00851CBF" w:rsidRDefault="007F5612" w:rsidP="00907D11">
            <w:pPr>
              <w:spacing w:after="0" w:line="240" w:lineRule="auto"/>
              <w:ind w:left="195" w:hanging="195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15486D7B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169CBB03" w14:textId="77777777" w:rsidR="007F5612" w:rsidRPr="00851CBF" w:rsidRDefault="007F5612" w:rsidP="007F561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co najmniej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350 pkt.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,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 tym co najmniej 150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pkt.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w okresie 5 lat przed złożeniem wniosku,</w:t>
            </w:r>
          </w:p>
          <w:p w14:paraId="15BF25D4" w14:textId="77777777" w:rsidR="007F5612" w:rsidRPr="00851CBF" w:rsidRDefault="007F5612" w:rsidP="007F561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co najmniej 120 pkt.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za publikacje w czasopismach i/lub monografie,</w:t>
            </w:r>
          </w:p>
          <w:p w14:paraId="611AF148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3) co najmniej 6 publikacji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w czasopismach co najmniej 10-punktowych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, 2 monografie oraz co najmniej 3 publikacje w  czasopismach z baz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WoS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i/lub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Scopus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</w:t>
            </w:r>
          </w:p>
          <w:p w14:paraId="61A74AFE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4) pełnienie funkcji: </w:t>
            </w:r>
          </w:p>
          <w:p w14:paraId="69F4EB6E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a) opiekuna lub promotora 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co najmniej 1 osoby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przygotowującej rozprawę doktorską </w:t>
            </w:r>
          </w:p>
          <w:p w14:paraId="73F8D025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2B561EF1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b) promotora pomocniczego lub recenzenta w co najmniej 2 postępowaniach habilitacyjnych lub co najmniej 2 rozpraw doktorskich </w:t>
            </w:r>
          </w:p>
          <w:p w14:paraId="21EDD500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lub</w:t>
            </w:r>
          </w:p>
          <w:p w14:paraId="3C11257C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c) recenzenta co najmniej 10 artykułów w czasopismach z baz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WoS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i/lub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Scopus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</w:t>
            </w:r>
          </w:p>
          <w:p w14:paraId="78D7E0A2" w14:textId="4E11F099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5)  kierownik 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co najmniej 2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lub wykonawca co najmniej 3 projektów badawczych.</w:t>
            </w:r>
          </w:p>
          <w:p w14:paraId="21480A01" w14:textId="63B49BD5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22CB218F" w14:textId="65D322FE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6FF26561" w14:textId="412824C9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3C181840" w14:textId="036711F1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2427F0FE" w14:textId="2B54FAB8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76233264" w14:textId="3F512675" w:rsidR="007F5612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273D215C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0CD197D9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</w:p>
        </w:tc>
      </w:tr>
      <w:tr w:rsidR="007F5612" w:rsidRPr="00851CBF" w14:paraId="1BCED5B7" w14:textId="77777777" w:rsidTr="00907D11">
        <w:trPr>
          <w:trHeight w:val="355"/>
        </w:trPr>
        <w:tc>
          <w:tcPr>
            <w:tcW w:w="132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26621510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lastRenderedPageBreak/>
              <w:t>Stanowisko badawczo-dydaktyczne</w:t>
            </w:r>
          </w:p>
        </w:tc>
      </w:tr>
      <w:tr w:rsidR="007F5612" w:rsidRPr="00851CBF" w14:paraId="5942142A" w14:textId="77777777" w:rsidTr="00907D11">
        <w:trPr>
          <w:trHeight w:val="403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68E98B38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ASYSTENT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628ED6F5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ADIUNKT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1CD95943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PROFESOR UCZELNI</w:t>
            </w:r>
          </w:p>
        </w:tc>
      </w:tr>
      <w:tr w:rsidR="007F5612" w:rsidRPr="00851CBF" w14:paraId="01B2A59C" w14:textId="77777777" w:rsidTr="00907D11">
        <w:trPr>
          <w:trHeight w:val="1601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570C6B45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1) aktywna działalność w kole naukowym lub aktywny udział w co najmniej 2 konferencjach naukowych,</w:t>
            </w:r>
          </w:p>
          <w:p w14:paraId="127C1202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2) co najmniej 1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publikacja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w czasopismach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.</w:t>
            </w:r>
          </w:p>
          <w:p w14:paraId="3CCB8555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66C6E6F7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1) co najmniej 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60 pkt.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 w tym co najmniej 2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0 pkt.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 okresie 5 lat przed złożeniem wniosku,</w:t>
            </w:r>
          </w:p>
          <w:p w14:paraId="779790CE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i/>
                <w:iCs/>
                <w:strike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2) co najmniej 3 publikacje w czasopismach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</w:t>
            </w:r>
          </w:p>
          <w:p w14:paraId="0C9B3170" w14:textId="77777777" w:rsidR="007F5612" w:rsidRPr="00851CBF" w:rsidRDefault="007F5612" w:rsidP="00907D11">
            <w:pPr>
              <w:spacing w:after="0" w:line="240" w:lineRule="auto"/>
              <w:ind w:left="130" w:hanging="13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3)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kierownik lub wykonawca co najmniej 1 projektu badawczego lub 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złożony co najmniej 1 projekt badawczych, który uzyskał pozytywną ocenę.</w:t>
            </w:r>
          </w:p>
          <w:p w14:paraId="38C4603E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60ACFA18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1)  co najmniej</w:t>
            </w:r>
            <w:r w:rsidRPr="00851CBF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 300 pkt.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,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 tym co najmniej 120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pkt. w okresie 5 lat przed złożeniem wniosku,</w:t>
            </w:r>
          </w:p>
          <w:p w14:paraId="6703672C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i/>
                <w:iCs/>
                <w:strike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2) co najmniej 10 publikacji w czasopismach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, 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w tych w których wnioskodawca ma udział co najmniej 50%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(w tym co najmniej 5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publikacji w czasopismach co najmniej 10 punktowych i 2 monografie),</w:t>
            </w:r>
          </w:p>
          <w:p w14:paraId="0899F7E0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strike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3) a) kierownik 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co najmniej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1 projektu badawczego</w:t>
            </w:r>
          </w:p>
          <w:p w14:paraId="15C70DA4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10630813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b) wykonawca co najmniej 2 projektów badawczych </w:t>
            </w:r>
          </w:p>
          <w:p w14:paraId="42397CEC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lub</w:t>
            </w:r>
          </w:p>
          <w:p w14:paraId="327A302B" w14:textId="77777777" w:rsidR="007F5612" w:rsidRPr="00851CBF" w:rsidRDefault="007F5612" w:rsidP="00907D11">
            <w:pPr>
              <w:spacing w:after="0" w:line="240" w:lineRule="auto"/>
              <w:ind w:left="162" w:hanging="142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c) kierownik lub wykonawca co najmniej 4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złożonych projektów badawczych 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>w okresie 5 lat przed złożeniem wniosku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, które uzyskały pozytywną ocenę,</w:t>
            </w:r>
          </w:p>
          <w:p w14:paraId="1496B193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4) pełnienie funkcji: </w:t>
            </w:r>
          </w:p>
          <w:p w14:paraId="7427009B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a) opiekuna lub promotora lub promotora pomocniczego 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co najmniej 1 osoby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przygotowującej rozprawę doktorską </w:t>
            </w:r>
          </w:p>
          <w:p w14:paraId="174F40F5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567BBA37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b) recenzenta w co najmniej 2 postępowaniach habilitacyjnych lub co najmniej 2 rozprawach doktorskich </w:t>
            </w:r>
          </w:p>
          <w:p w14:paraId="63A3A732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1852137D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c) recenzenta 10 artykułów w czasopismach z baz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WoS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 lub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Scopus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.</w:t>
            </w:r>
          </w:p>
          <w:p w14:paraId="1FC27296" w14:textId="77777777" w:rsidR="007F5612" w:rsidRPr="00851CBF" w:rsidRDefault="007F5612" w:rsidP="00907D11">
            <w:pPr>
              <w:spacing w:after="0" w:line="240" w:lineRule="auto"/>
              <w:ind w:left="177" w:hanging="142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</w:tc>
      </w:tr>
      <w:tr w:rsidR="007F5612" w:rsidRPr="00851CBF" w14:paraId="25573EB3" w14:textId="77777777" w:rsidTr="00907D11">
        <w:trPr>
          <w:trHeight w:val="387"/>
        </w:trPr>
        <w:tc>
          <w:tcPr>
            <w:tcW w:w="132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3D87FF3B" w14:textId="77777777" w:rsidR="007F5612" w:rsidRPr="00851CBF" w:rsidRDefault="007F5612" w:rsidP="00907D11">
            <w:pPr>
              <w:spacing w:after="0" w:line="240" w:lineRule="auto"/>
              <w:ind w:left="130" w:hanging="130"/>
              <w:jc w:val="center"/>
              <w:rPr>
                <w:rFonts w:ascii="Times New Roman" w:eastAsia="Times New Roman" w:hAnsi="Times New Roman" w:cs="Times New Roman"/>
                <w:strike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Stanowisko dydaktyczne</w:t>
            </w:r>
          </w:p>
        </w:tc>
      </w:tr>
      <w:tr w:rsidR="007F5612" w:rsidRPr="00851CBF" w14:paraId="7ADA29D2" w14:textId="77777777" w:rsidTr="00907D11">
        <w:trPr>
          <w:trHeight w:val="251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1F0D0F5A" w14:textId="77777777" w:rsidR="007F5612" w:rsidRPr="00851CBF" w:rsidRDefault="007F5612" w:rsidP="00907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ASYSTENT</w:t>
            </w: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5312BD9F" w14:textId="77777777" w:rsidR="007F5612" w:rsidRPr="00851CBF" w:rsidRDefault="007F5612" w:rsidP="00907D11">
            <w:pPr>
              <w:spacing w:after="0" w:line="240" w:lineRule="auto"/>
              <w:ind w:left="130" w:hanging="130"/>
              <w:jc w:val="center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ADIUNKT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  <w:vAlign w:val="center"/>
          </w:tcPr>
          <w:p w14:paraId="11015302" w14:textId="77777777" w:rsidR="007F5612" w:rsidRPr="00851CBF" w:rsidRDefault="007F5612" w:rsidP="00907D11">
            <w:pPr>
              <w:spacing w:after="0" w:line="240" w:lineRule="auto"/>
              <w:ind w:left="130" w:hanging="130"/>
              <w:jc w:val="center"/>
              <w:rPr>
                <w:rFonts w:ascii="Times New Roman" w:eastAsia="Times New Roman" w:hAnsi="Times New Roman" w:cs="Times New Roman"/>
                <w:strike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/>
                <w:bCs/>
                <w:kern w:val="24"/>
                <w:sz w:val="20"/>
                <w:szCs w:val="20"/>
                <w:lang w:eastAsia="pl-PL"/>
              </w:rPr>
              <w:t>PROFESOR UCZELNI</w:t>
            </w:r>
          </w:p>
        </w:tc>
      </w:tr>
      <w:tr w:rsidR="007F5612" w:rsidRPr="00851CBF" w14:paraId="11B8F08F" w14:textId="77777777" w:rsidTr="00907D11">
        <w:trPr>
          <w:trHeight w:val="688"/>
        </w:trPr>
        <w:tc>
          <w:tcPr>
            <w:tcW w:w="37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37" w:type="dxa"/>
              <w:bottom w:w="0" w:type="dxa"/>
              <w:right w:w="37" w:type="dxa"/>
            </w:tcMar>
          </w:tcPr>
          <w:p w14:paraId="1E83630A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1) 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aktywny udział w co najmniej 1 konferencji dydaktycznej lub naukowej,</w:t>
            </w:r>
          </w:p>
          <w:p w14:paraId="317B32F4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2)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co najmniej 1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publikacja naukowa lub popularno-naukowa.</w:t>
            </w:r>
          </w:p>
          <w:p w14:paraId="5E5E7695" w14:textId="77777777" w:rsidR="007F5612" w:rsidRPr="00851CBF" w:rsidRDefault="007F5612" w:rsidP="00907D11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68F817F4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1) a) autor  co najmniej 1  skryptu lub 1 monografii, w tych w których wnioskodawca ma udział 100% </w:t>
            </w:r>
          </w:p>
          <w:p w14:paraId="10BBE614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lub</w:t>
            </w:r>
          </w:p>
          <w:p w14:paraId="1376391A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b) 2 skryptów lub monografii, w których udział wnioskodawcy wynosi co najmniej 50% </w:t>
            </w:r>
          </w:p>
          <w:p w14:paraId="397957E3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lastRenderedPageBreak/>
              <w:t xml:space="preserve">lub </w:t>
            </w:r>
          </w:p>
          <w:p w14:paraId="7F2D7734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b) w okresie 5 lat przed złożeniem wniosku co najmniej 6 publikacji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naukowych lub popularno-naukowych,</w:t>
            </w:r>
          </w:p>
          <w:p w14:paraId="0E42FAA2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2) a) kierownik lub wykonawca co najmniej 1 projektu dydaktycznego/badawczego </w:t>
            </w:r>
          </w:p>
          <w:p w14:paraId="3A95CC54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1FCC8431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b) co najmniej 1 złożony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projekt dydaktyczny/badawczy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w okresie 5 lat przed złożeniem wniosku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, który uzyskał pozytywną ocenę </w:t>
            </w:r>
          </w:p>
          <w:p w14:paraId="03F7FED5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5BF7D93D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c) co najmniej 1 staż dydaktyczny trwający nie krócej niż 3 tygodnie 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w okresie 5 lat przed złożeniem wniosku.</w:t>
            </w:r>
          </w:p>
        </w:tc>
        <w:tc>
          <w:tcPr>
            <w:tcW w:w="43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4E55EB47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lastRenderedPageBreak/>
              <w:t xml:space="preserve">1) a) autor co najmniej 2 skryptów lub 2 monografii, w tych w których wnioskodawca ma udział 100% </w:t>
            </w:r>
          </w:p>
          <w:p w14:paraId="512FCEC5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321C3C73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b) 3 skryptów lub monografii, w tych w których wnioskodawca ma udział co najmniej 50% </w:t>
            </w:r>
          </w:p>
          <w:p w14:paraId="0047DC4D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lastRenderedPageBreak/>
              <w:t xml:space="preserve">lub </w:t>
            </w:r>
          </w:p>
          <w:p w14:paraId="5FDB2540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c) w okresie 5 lat przed złożeniem wniosku autor co najmniej 10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publikacji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naukowych lub popularno-naukowych,</w:t>
            </w:r>
          </w:p>
          <w:p w14:paraId="7530F9B1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2) a) kierownik </w:t>
            </w:r>
            <w:r w:rsidRPr="00851CBF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pl-PL"/>
              </w:rPr>
              <w:t>co najmniej 1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 projektu dydaktycznego/badawczego</w:t>
            </w:r>
          </w:p>
          <w:p w14:paraId="72E7E3AC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45163EBC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b) wykonawca co najmniej 2 projektów dydaktycznych/badawczych </w:t>
            </w:r>
          </w:p>
          <w:p w14:paraId="017198E1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lub </w:t>
            </w:r>
          </w:p>
          <w:p w14:paraId="7E029666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c) kierownik lub wykonawca co najmniej 3 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złożonych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projektów dydaktyczny/badawczy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w okresie 5 lat przed złożeniem wniosku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 xml:space="preserve">, które uzyskały pozytywną ocenę </w:t>
            </w:r>
          </w:p>
          <w:p w14:paraId="4450BCC5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lub</w:t>
            </w:r>
          </w:p>
          <w:p w14:paraId="68669E5E" w14:textId="77777777" w:rsidR="007F5612" w:rsidRPr="00851CBF" w:rsidRDefault="007F5612" w:rsidP="00907D11">
            <w:pPr>
              <w:spacing w:after="0" w:line="240" w:lineRule="auto"/>
              <w:ind w:left="190" w:hanging="190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d) co najmniej 2 staże dydaktyczne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w okresie 5 lat przed złożeniem wniosku</w:t>
            </w:r>
            <w:r w:rsidRPr="00851CBF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0"/>
                <w:szCs w:val="20"/>
                <w:lang w:eastAsia="pl-PL"/>
              </w:rPr>
              <w:t>, trwające nie krócej niż 3 tygodnie każdy, w tym 1 zagraniczny.</w:t>
            </w:r>
          </w:p>
          <w:p w14:paraId="43D65CF5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</w:tc>
      </w:tr>
      <w:tr w:rsidR="007F5612" w:rsidRPr="00851CBF" w14:paraId="6FEEAF58" w14:textId="77777777" w:rsidTr="00907D11">
        <w:trPr>
          <w:trHeight w:val="688"/>
        </w:trPr>
        <w:tc>
          <w:tcPr>
            <w:tcW w:w="132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37" w:type="dxa"/>
              <w:bottom w:w="0" w:type="dxa"/>
              <w:right w:w="37" w:type="dxa"/>
            </w:tcMar>
          </w:tcPr>
          <w:p w14:paraId="7EF15159" w14:textId="77777777" w:rsidR="007F5612" w:rsidRPr="00851CBF" w:rsidRDefault="007F5612" w:rsidP="0090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lastRenderedPageBreak/>
              <w:t>Uwagi:</w:t>
            </w:r>
          </w:p>
          <w:p w14:paraId="0ACAB467" w14:textId="77777777" w:rsidR="007F5612" w:rsidRPr="00851CBF" w:rsidRDefault="007F5612" w:rsidP="00907D11">
            <w:pPr>
              <w:spacing w:after="0" w:line="240" w:lineRule="auto"/>
              <w:ind w:left="144" w:hanging="14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w tabeli 3a wskazano wartość punktów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obowiązującą do dnia 31.12.2018 r.;</w:t>
            </w:r>
          </w:p>
          <w:p w14:paraId="1D778AA4" w14:textId="77777777" w:rsidR="007F5612" w:rsidRPr="00851CBF" w:rsidRDefault="007F5612" w:rsidP="00907D11">
            <w:pPr>
              <w:spacing w:after="0" w:line="240" w:lineRule="auto"/>
              <w:ind w:left="144" w:hanging="14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za osiągnięcia od 01.01.2019 r. stosuje się przelicznik punktacji zamieszczony w tabeli 3b;</w:t>
            </w:r>
          </w:p>
          <w:p w14:paraId="0E0E8A66" w14:textId="77777777" w:rsidR="007F5612" w:rsidRPr="00851CBF" w:rsidRDefault="007F5612" w:rsidP="00907D11">
            <w:pPr>
              <w:spacing w:after="0" w:line="240" w:lineRule="auto"/>
              <w:ind w:left="144" w:hanging="144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monografie, które zostały opublikowane po 1.01.2019 r., uzyskują punktację jedynie w przypadku ich opublikowania w wydawnictwach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;</w:t>
            </w:r>
          </w:p>
          <w:p w14:paraId="5EE03635" w14:textId="77777777" w:rsidR="007F5612" w:rsidRPr="00851CBF" w:rsidRDefault="007F5612" w:rsidP="00907D11">
            <w:pPr>
              <w:spacing w:after="0" w:line="240" w:lineRule="auto"/>
              <w:ind w:left="105" w:hanging="105"/>
              <w:jc w:val="both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na wniosek dziekana w stosunku do kandydatów posiadających dorobek naukowy w innej dyscyplinie można stosować wymagania właściwe dla tej dyscypliny;</w:t>
            </w:r>
          </w:p>
          <w:p w14:paraId="5A8C7036" w14:textId="77777777" w:rsidR="007F5612" w:rsidRPr="00851CBF" w:rsidRDefault="007F5612" w:rsidP="00907D11">
            <w:pPr>
              <w:spacing w:after="0" w:line="240" w:lineRule="auto"/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pod pojęciem projekt</w:t>
            </w:r>
            <w:r w:rsidRPr="00851C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badawczy/dydaktyczny rozumie się realizowany na Uniwersytecie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 xml:space="preserve">zewnętrzny 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projekt badawczy/dydaktyczny uzyskany w drodze konkursowej;</w:t>
            </w:r>
          </w:p>
          <w:p w14:paraId="58B9A31A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- przy awansie na stanowisko profesora uczelni 1 publikacja w czasopiśmie co najmniej 10 punktowym z list </w:t>
            </w:r>
            <w:proofErr w:type="spellStart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MNiSW</w:t>
            </w:r>
            <w:proofErr w:type="spellEnd"/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może być zastąpiona 1 monografią;</w:t>
            </w:r>
          </w:p>
          <w:p w14:paraId="64B31454" w14:textId="77777777" w:rsidR="007F5612" w:rsidRPr="00851CBF" w:rsidRDefault="007F5612" w:rsidP="00907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- pod pojęciem opiekuna osoby przygotowującej rozprawę doktorską rozumie się pracownika powołanego do pełnienia tej funkcji przez radę wydziału/radę naukową dyscypliny.</w:t>
            </w:r>
          </w:p>
          <w:p w14:paraId="451FCC55" w14:textId="77777777" w:rsidR="007F5612" w:rsidRPr="00851CBF" w:rsidRDefault="007F5612" w:rsidP="00907D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32C9B456" w14:textId="77777777" w:rsidR="007F5612" w:rsidRDefault="007F5612" w:rsidP="007F5612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F181A56" w14:textId="77777777" w:rsidR="007F5612" w:rsidRPr="00851CBF" w:rsidRDefault="007F5612" w:rsidP="007F56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Tabela 3b</w:t>
      </w:r>
    </w:p>
    <w:tbl>
      <w:tblPr>
        <w:tblStyle w:val="Tabela-Siatka7"/>
        <w:tblpPr w:leftFromText="141" w:rightFromText="141" w:vertAnchor="text" w:horzAnchor="page" w:tblpXSpec="center" w:tblpY="35"/>
        <w:tblW w:w="6082" w:type="dxa"/>
        <w:tblLook w:val="04A0" w:firstRow="1" w:lastRow="0" w:firstColumn="1" w:lastColumn="0" w:noHBand="0" w:noVBand="1"/>
      </w:tblPr>
      <w:tblGrid>
        <w:gridCol w:w="3865"/>
        <w:gridCol w:w="2217"/>
      </w:tblGrid>
      <w:tr w:rsidR="007F5612" w:rsidRPr="00AF2BE1" w14:paraId="431CCD34" w14:textId="77777777" w:rsidTr="00907D11">
        <w:tc>
          <w:tcPr>
            <w:tcW w:w="6082" w:type="dxa"/>
            <w:gridSpan w:val="2"/>
          </w:tcPr>
          <w:p w14:paraId="5AB73FF0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Punktacja za publikacje</w:t>
            </w:r>
          </w:p>
        </w:tc>
      </w:tr>
      <w:tr w:rsidR="007F5612" w:rsidRPr="00AF2BE1" w14:paraId="1C507BDE" w14:textId="77777777" w:rsidTr="00907D11">
        <w:trPr>
          <w:trHeight w:val="248"/>
        </w:trPr>
        <w:tc>
          <w:tcPr>
            <w:tcW w:w="3865" w:type="dxa"/>
          </w:tcPr>
          <w:p w14:paraId="42F916C3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od 1.01.2019 r.</w:t>
            </w:r>
          </w:p>
        </w:tc>
        <w:tc>
          <w:tcPr>
            <w:tcW w:w="2217" w:type="dxa"/>
          </w:tcPr>
          <w:p w14:paraId="68EB0CA1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do 31.12.2018 r.</w:t>
            </w:r>
          </w:p>
        </w:tc>
      </w:tr>
      <w:tr w:rsidR="007F5612" w:rsidRPr="00AF2BE1" w14:paraId="32C580D4" w14:textId="77777777" w:rsidTr="00907D11">
        <w:tc>
          <w:tcPr>
            <w:tcW w:w="3865" w:type="dxa"/>
          </w:tcPr>
          <w:p w14:paraId="56ACC565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300 pkt. (monografia, poziom II)</w:t>
            </w:r>
          </w:p>
        </w:tc>
        <w:tc>
          <w:tcPr>
            <w:tcW w:w="2217" w:type="dxa"/>
          </w:tcPr>
          <w:p w14:paraId="3D1D940D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50 pkt.</w:t>
            </w:r>
          </w:p>
        </w:tc>
      </w:tr>
      <w:tr w:rsidR="007F5612" w:rsidRPr="00AF2BE1" w14:paraId="5F0FC3D5" w14:textId="77777777" w:rsidTr="00907D11">
        <w:tc>
          <w:tcPr>
            <w:tcW w:w="3865" w:type="dxa"/>
          </w:tcPr>
          <w:p w14:paraId="5DEC1124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200 pkt.</w:t>
            </w:r>
          </w:p>
        </w:tc>
        <w:tc>
          <w:tcPr>
            <w:tcW w:w="2217" w:type="dxa"/>
          </w:tcPr>
          <w:p w14:paraId="445A80E6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50 pkt.</w:t>
            </w:r>
          </w:p>
        </w:tc>
      </w:tr>
      <w:tr w:rsidR="007F5612" w:rsidRPr="00AF2BE1" w14:paraId="0A5D85E0" w14:textId="77777777" w:rsidTr="00907D11">
        <w:tc>
          <w:tcPr>
            <w:tcW w:w="3865" w:type="dxa"/>
          </w:tcPr>
          <w:p w14:paraId="7AD898C5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150 pkt. (redakcja monografii, poziom II)</w:t>
            </w:r>
          </w:p>
        </w:tc>
        <w:tc>
          <w:tcPr>
            <w:tcW w:w="2217" w:type="dxa"/>
          </w:tcPr>
          <w:p w14:paraId="6269A7F6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5 pkt.</w:t>
            </w:r>
          </w:p>
        </w:tc>
      </w:tr>
      <w:tr w:rsidR="007F5612" w:rsidRPr="00AF2BE1" w14:paraId="0E4DAF28" w14:textId="77777777" w:rsidTr="00907D11">
        <w:tc>
          <w:tcPr>
            <w:tcW w:w="3865" w:type="dxa"/>
          </w:tcPr>
          <w:p w14:paraId="40E59F5E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140 pkt.</w:t>
            </w:r>
          </w:p>
        </w:tc>
        <w:tc>
          <w:tcPr>
            <w:tcW w:w="2217" w:type="dxa"/>
          </w:tcPr>
          <w:p w14:paraId="441FAD71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45 pkt.</w:t>
            </w:r>
          </w:p>
        </w:tc>
      </w:tr>
      <w:tr w:rsidR="007F5612" w:rsidRPr="00AF2BE1" w14:paraId="2ADAF8F2" w14:textId="77777777" w:rsidTr="00907D11">
        <w:tc>
          <w:tcPr>
            <w:tcW w:w="3865" w:type="dxa"/>
          </w:tcPr>
          <w:p w14:paraId="5545429C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100 pkt. </w:t>
            </w:r>
          </w:p>
        </w:tc>
        <w:tc>
          <w:tcPr>
            <w:tcW w:w="2217" w:type="dxa"/>
          </w:tcPr>
          <w:p w14:paraId="5D193389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35 pkt.</w:t>
            </w:r>
          </w:p>
        </w:tc>
      </w:tr>
      <w:tr w:rsidR="007F5612" w:rsidRPr="00AF2BE1" w14:paraId="09BDF2DB" w14:textId="77777777" w:rsidTr="00907D11">
        <w:tc>
          <w:tcPr>
            <w:tcW w:w="3865" w:type="dxa"/>
          </w:tcPr>
          <w:p w14:paraId="2D8D1E27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100 pkt. (monografia, poziom I)</w:t>
            </w:r>
          </w:p>
        </w:tc>
        <w:tc>
          <w:tcPr>
            <w:tcW w:w="2217" w:type="dxa"/>
          </w:tcPr>
          <w:p w14:paraId="19CA8787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25 pkt.</w:t>
            </w:r>
          </w:p>
        </w:tc>
      </w:tr>
      <w:tr w:rsidR="007F5612" w:rsidRPr="00AF2BE1" w14:paraId="30EA2127" w14:textId="77777777" w:rsidTr="00907D11">
        <w:tc>
          <w:tcPr>
            <w:tcW w:w="3865" w:type="dxa"/>
          </w:tcPr>
          <w:p w14:paraId="571A607F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75 pkt. (rozdział w monografii, poziom II)</w:t>
            </w:r>
          </w:p>
        </w:tc>
        <w:tc>
          <w:tcPr>
            <w:tcW w:w="2217" w:type="dxa"/>
          </w:tcPr>
          <w:p w14:paraId="29F4D708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5 pkt.</w:t>
            </w:r>
          </w:p>
        </w:tc>
      </w:tr>
      <w:tr w:rsidR="007F5612" w:rsidRPr="00AF2BE1" w14:paraId="4DFEA87D" w14:textId="77777777" w:rsidTr="00907D11">
        <w:tc>
          <w:tcPr>
            <w:tcW w:w="3865" w:type="dxa"/>
          </w:tcPr>
          <w:p w14:paraId="2106A771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70 pkt.</w:t>
            </w:r>
          </w:p>
        </w:tc>
        <w:tc>
          <w:tcPr>
            <w:tcW w:w="2217" w:type="dxa"/>
          </w:tcPr>
          <w:p w14:paraId="17525E77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25 pkt.</w:t>
            </w:r>
          </w:p>
        </w:tc>
      </w:tr>
      <w:tr w:rsidR="007F5612" w:rsidRPr="00AF2BE1" w14:paraId="3E150C4E" w14:textId="77777777" w:rsidTr="00907D11">
        <w:tc>
          <w:tcPr>
            <w:tcW w:w="3865" w:type="dxa"/>
          </w:tcPr>
          <w:p w14:paraId="3D929229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40 pkt.</w:t>
            </w:r>
          </w:p>
        </w:tc>
        <w:tc>
          <w:tcPr>
            <w:tcW w:w="2217" w:type="dxa"/>
          </w:tcPr>
          <w:p w14:paraId="3AFE0510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15 pkt.</w:t>
            </w:r>
          </w:p>
        </w:tc>
      </w:tr>
      <w:tr w:rsidR="007F5612" w:rsidRPr="00AF2BE1" w14:paraId="4FF3DB1A" w14:textId="77777777" w:rsidTr="00907D11">
        <w:tc>
          <w:tcPr>
            <w:tcW w:w="3865" w:type="dxa"/>
          </w:tcPr>
          <w:p w14:paraId="4885EFD7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20 pkt. (z list </w:t>
            </w:r>
            <w:proofErr w:type="spellStart"/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MNiSW</w:t>
            </w:r>
            <w:proofErr w:type="spellEnd"/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2217" w:type="dxa"/>
          </w:tcPr>
          <w:p w14:paraId="554EED56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10 pkt.</w:t>
            </w:r>
          </w:p>
        </w:tc>
      </w:tr>
      <w:tr w:rsidR="007F5612" w:rsidRPr="00AF2BE1" w14:paraId="3178CF99" w14:textId="77777777" w:rsidTr="00907D11">
        <w:tc>
          <w:tcPr>
            <w:tcW w:w="3865" w:type="dxa"/>
          </w:tcPr>
          <w:p w14:paraId="59294CA2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20 pkt.  (rozdział w monografii  i redakcja monografii, poziom I)</w:t>
            </w:r>
          </w:p>
        </w:tc>
        <w:tc>
          <w:tcPr>
            <w:tcW w:w="2217" w:type="dxa"/>
          </w:tcPr>
          <w:p w14:paraId="206DDB0A" w14:textId="77777777" w:rsidR="007F5612" w:rsidRPr="00920A73" w:rsidRDefault="007F5612" w:rsidP="00907D1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5 pkt.</w:t>
            </w:r>
          </w:p>
        </w:tc>
      </w:tr>
    </w:tbl>
    <w:p w14:paraId="02C0E692" w14:textId="77777777" w:rsidR="007F5612" w:rsidRPr="00851CBF" w:rsidRDefault="007F5612" w:rsidP="007F5612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3D5A152E" w14:textId="77777777" w:rsidR="007F5612" w:rsidRPr="00851CBF" w:rsidRDefault="007F5612" w:rsidP="007F5612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3EB4AA6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49B90FB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F15BC62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FE8D538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248821C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2B451EC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AB7BE59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60E4096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BD095AE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C0B1038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F7A36A4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E8F2CFD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5BD9FAF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6A3B1C5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0E7D16D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859E3A4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B7EE865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EA61328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4399C4D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12E2DB6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39C5CA2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09A9190" w14:textId="77777777" w:rsidR="007F5612" w:rsidRDefault="007F5612" w:rsidP="007F561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4CF0B92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65FB93BD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F5FA03C" w14:textId="77777777" w:rsidR="007F5612" w:rsidRDefault="007F5612" w:rsidP="007F561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573A8BFC" w14:textId="77777777" w:rsidR="00B63CF0" w:rsidRDefault="00B63CF0"/>
    <w:sectPr w:rsidR="00B63CF0" w:rsidSect="007F561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771585"/>
    <w:multiLevelType w:val="hybridMultilevel"/>
    <w:tmpl w:val="531CE840"/>
    <w:lvl w:ilvl="0" w:tplc="F2184C74">
      <w:start w:val="1"/>
      <w:numFmt w:val="decimal"/>
      <w:lvlText w:val="%1)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num w:numId="1" w16cid:durableId="311570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612"/>
    <w:rsid w:val="007F5612"/>
    <w:rsid w:val="00B6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665CC"/>
  <w15:chartTrackingRefBased/>
  <w15:docId w15:val="{33B63AD3-16BB-4CAA-ADB3-A6BC9BD9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561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7">
    <w:name w:val="Tabela - Siatka7"/>
    <w:basedOn w:val="Standardowy"/>
    <w:next w:val="Tabela-Siatka"/>
    <w:uiPriority w:val="59"/>
    <w:rsid w:val="007F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7F5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848</Words>
  <Characters>5094</Characters>
  <Application>Microsoft Office Word</Application>
  <DocSecurity>0</DocSecurity>
  <Lines>42</Lines>
  <Paragraphs>11</Paragraphs>
  <ScaleCrop>false</ScaleCrop>
  <Company/>
  <LinksUpToDate>false</LinksUpToDate>
  <CharactersWithSpaces>5931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2022-09-20T10:21:00Z</dcterms:created>
  <dcterms:modified xsi:type="dcterms:W3CDTF">2022-09-20T10:22:00Z</dcterms:modified>
</cp:coreProperties>
</file>