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353CD" w14:textId="6CF83087" w:rsidR="007F7038" w:rsidRDefault="007F7038" w:rsidP="007F7038">
      <w:pPr>
        <w:pStyle w:val="Tekstpodstawowywcity2"/>
        <w:spacing w:line="276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Rada Naukowa Dyscypliny inżynieria lądowa i transport uchwałą nr 38 powołuje komisję habilitacyjną w składzie:</w:t>
      </w:r>
    </w:p>
    <w:p w14:paraId="4CD2B02C" w14:textId="77777777" w:rsidR="007F7038" w:rsidRDefault="007F7038" w:rsidP="007F7038">
      <w:pPr>
        <w:pStyle w:val="Tekstpodstawowywcity2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Przewodniczący komisji: prof. dr hab. inż. Marianna Jacyna z Politechniki Warszawskiej,</w:t>
      </w:r>
    </w:p>
    <w:p w14:paraId="49BD5383" w14:textId="77777777" w:rsidR="007F7038" w:rsidRDefault="007F7038" w:rsidP="007F7038">
      <w:pPr>
        <w:pStyle w:val="Tekstpodstawowywcity2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Recenzent komisji: dr hab. inż. Andrzej Tadeusz Fellner z Politechniki Śląskiej w Katowicach,</w:t>
      </w:r>
    </w:p>
    <w:p w14:paraId="7F39A606" w14:textId="77777777" w:rsidR="007F7038" w:rsidRDefault="007F7038" w:rsidP="007F7038">
      <w:pPr>
        <w:pStyle w:val="Tekstpodstawowywcity2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Recenzent komisji: prof. dr hab. inż. Jarosław Bosy z Uniwersytetu Przyrodniczego we Wrocławiu,</w:t>
      </w:r>
    </w:p>
    <w:p w14:paraId="61A3216C" w14:textId="77777777" w:rsidR="007F7038" w:rsidRDefault="007F7038" w:rsidP="007F7038">
      <w:pPr>
        <w:pStyle w:val="Tekstpodstawowywcity2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Recenzent komisji: dr hab. inż. Tomasz Rogalski z Politechniki Rzeszowskiej im. Ignacego Łukaszewicza,</w:t>
      </w:r>
    </w:p>
    <w:p w14:paraId="4A462624" w14:textId="77777777" w:rsidR="007F7038" w:rsidRDefault="007F7038" w:rsidP="007F7038">
      <w:pPr>
        <w:pStyle w:val="Tekstpodstawowywcity2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Recenzent komisji: </w:t>
      </w:r>
      <w:r w:rsidRPr="002514FC">
        <w:rPr>
          <w:rFonts w:asciiTheme="minorHAnsi" w:hAnsiTheme="minorHAnsi" w:cstheme="minorHAnsi"/>
        </w:rPr>
        <w:t>prof. dr hab. inż. Andrzej F</w:t>
      </w:r>
      <w:r>
        <w:rPr>
          <w:rFonts w:asciiTheme="minorHAnsi" w:hAnsiTheme="minorHAnsi" w:cstheme="minorHAnsi"/>
        </w:rPr>
        <w:t xml:space="preserve">elski z Akademii Marynarki Wojennej </w:t>
      </w:r>
      <w:r>
        <w:rPr>
          <w:rFonts w:asciiTheme="minorHAnsi" w:hAnsiTheme="minorHAnsi" w:cstheme="minorHAnsi"/>
        </w:rPr>
        <w:br/>
        <w:t>w Gdyni,</w:t>
      </w:r>
    </w:p>
    <w:p w14:paraId="0032213A" w14:textId="77777777" w:rsidR="007F7038" w:rsidRDefault="007F7038" w:rsidP="007F7038">
      <w:pPr>
        <w:pStyle w:val="Tekstpodstawowywcity2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Sekretarz komisji: dr hab. inż. Rafał Sieradzki z Wydziału </w:t>
      </w:r>
      <w:proofErr w:type="spellStart"/>
      <w:r>
        <w:rPr>
          <w:rFonts w:asciiTheme="minorHAnsi" w:hAnsiTheme="minorHAnsi" w:cstheme="minorHAnsi"/>
        </w:rPr>
        <w:t>Geoinżynierii</w:t>
      </w:r>
      <w:proofErr w:type="spellEnd"/>
      <w:r>
        <w:rPr>
          <w:rFonts w:asciiTheme="minorHAnsi" w:hAnsiTheme="minorHAnsi" w:cstheme="minorHAnsi"/>
        </w:rPr>
        <w:t>, Uniwersytetu Warmińsko-Mazurskiego w Olsztynie.</w:t>
      </w:r>
    </w:p>
    <w:p w14:paraId="1E3161FF" w14:textId="086A9B4A" w:rsidR="007F7038" w:rsidRPr="00254C8E" w:rsidRDefault="007F7038" w:rsidP="007F7038">
      <w:pPr>
        <w:pStyle w:val="Tekstpodstawowywcity2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Członek komisji: dr hab. inż. Karol Dawidowicz z Wydziału </w:t>
      </w:r>
      <w:proofErr w:type="spellStart"/>
      <w:r>
        <w:rPr>
          <w:rFonts w:asciiTheme="minorHAnsi" w:hAnsiTheme="minorHAnsi" w:cstheme="minorHAnsi"/>
        </w:rPr>
        <w:t>Geoinżynierii</w:t>
      </w:r>
      <w:proofErr w:type="spellEnd"/>
      <w:r>
        <w:rPr>
          <w:rFonts w:asciiTheme="minorHAnsi" w:hAnsiTheme="minorHAnsi" w:cstheme="minorHAnsi"/>
        </w:rPr>
        <w:t>, Uniwersytetu Warmińsko-Mazurskiego w Olsztynie.</w:t>
      </w:r>
    </w:p>
    <w:p w14:paraId="3E11CF39" w14:textId="77777777" w:rsidR="000C5B5B" w:rsidRDefault="000C5B5B"/>
    <w:sectPr w:rsidR="000C5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D2C81"/>
    <w:multiLevelType w:val="hybridMultilevel"/>
    <w:tmpl w:val="0CA46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038"/>
    <w:rsid w:val="000C5B5B"/>
    <w:rsid w:val="007F7038"/>
    <w:rsid w:val="00FE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5F646"/>
  <w15:chartTrackingRefBased/>
  <w15:docId w15:val="{312CE119-7CFF-476C-8A02-BEBCBFB34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7F703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F703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711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Dylewska</dc:creator>
  <cp:keywords/>
  <dc:description/>
  <cp:lastModifiedBy>Dorota Januszko</cp:lastModifiedBy>
  <cp:revision>2</cp:revision>
  <dcterms:created xsi:type="dcterms:W3CDTF">2021-05-21T13:58:00Z</dcterms:created>
  <dcterms:modified xsi:type="dcterms:W3CDTF">2021-05-21T13:58:00Z</dcterms:modified>
</cp:coreProperties>
</file>