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97822" w14:textId="785307C4" w:rsidR="00C11734" w:rsidRPr="005F17AE" w:rsidRDefault="00C11734" w:rsidP="00C11734">
      <w:pPr>
        <w:jc w:val="right"/>
        <w:rPr>
          <w:rFonts w:ascii="Calibri" w:hAnsi="Calibri" w:cs="Calibri"/>
          <w:b/>
          <w:sz w:val="20"/>
          <w:szCs w:val="20"/>
          <w:lang w:val="pl-PL"/>
        </w:rPr>
      </w:pPr>
      <w:bookmarkStart w:id="0" w:name="_Hlk216784759"/>
      <w:bookmarkStart w:id="1" w:name="bookmark0"/>
      <w:r w:rsidRPr="005F17AE">
        <w:rPr>
          <w:rFonts w:ascii="Calibri" w:hAnsi="Calibri" w:cs="Calibri"/>
          <w:b/>
          <w:sz w:val="20"/>
          <w:szCs w:val="20"/>
          <w:lang w:val="pl-PL"/>
        </w:rPr>
        <w:t>Załącznik nr E</w:t>
      </w:r>
    </w:p>
    <w:p w14:paraId="3A0298F4" w14:textId="77777777" w:rsidR="00C11734" w:rsidRPr="005F17AE" w:rsidRDefault="00C11734" w:rsidP="00C11734">
      <w:pPr>
        <w:jc w:val="right"/>
        <w:rPr>
          <w:rFonts w:ascii="Calibri" w:hAnsi="Calibri" w:cs="Calibri"/>
          <w:b/>
          <w:sz w:val="20"/>
          <w:szCs w:val="20"/>
          <w:lang w:val="pl-PL"/>
        </w:rPr>
      </w:pPr>
      <w:r w:rsidRPr="005F17AE">
        <w:rPr>
          <w:rFonts w:ascii="Calibri" w:hAnsi="Calibri" w:cs="Calibri"/>
          <w:sz w:val="20"/>
          <w:szCs w:val="20"/>
          <w:lang w:val="pl-PL"/>
        </w:rPr>
        <w:t xml:space="preserve">do Umowy uczestnictwa </w:t>
      </w:r>
      <w:r w:rsidRPr="005F17AE">
        <w:rPr>
          <w:rFonts w:ascii="Calibri" w:hAnsi="Calibri" w:cs="Calibri"/>
          <w:sz w:val="20"/>
          <w:szCs w:val="20"/>
          <w:lang w:val="pl-PL"/>
        </w:rPr>
        <w:br/>
        <w:t>w projekcie nr FERS.01.05-IP.08-0208/25</w:t>
      </w:r>
      <w:r w:rsidRPr="005F17AE">
        <w:rPr>
          <w:rFonts w:ascii="Calibri" w:hAnsi="Calibri" w:cs="Calibri"/>
          <w:sz w:val="20"/>
          <w:szCs w:val="20"/>
          <w:lang w:val="pl-PL"/>
        </w:rPr>
        <w:br/>
        <w:t xml:space="preserve">pn. „Podniesienie kompetencji dydaktycznych </w:t>
      </w:r>
      <w:r w:rsidRPr="005F17AE">
        <w:rPr>
          <w:rFonts w:ascii="Calibri" w:hAnsi="Calibri" w:cs="Calibri"/>
          <w:sz w:val="20"/>
          <w:szCs w:val="20"/>
          <w:lang w:val="pl-PL"/>
        </w:rPr>
        <w:br/>
        <w:t>nauczycieli akademickich i doktorantów UWM w Olsztynie”</w:t>
      </w:r>
    </w:p>
    <w:bookmarkEnd w:id="0"/>
    <w:p w14:paraId="7A0C883D" w14:textId="77777777" w:rsidR="00C11734" w:rsidRPr="005F17AE" w:rsidRDefault="00C11734" w:rsidP="00C11734">
      <w:pPr>
        <w:pStyle w:val="Nagwek11"/>
        <w:keepNext/>
        <w:keepLines/>
        <w:shd w:val="clear" w:color="auto" w:fill="auto"/>
        <w:spacing w:before="0" w:after="0" w:line="276" w:lineRule="auto"/>
        <w:rPr>
          <w:rStyle w:val="Nagwek10"/>
          <w:rFonts w:ascii="Calibri" w:hAnsi="Calibri" w:cs="Calibri"/>
          <w:b/>
          <w:bCs/>
          <w:sz w:val="24"/>
          <w:szCs w:val="24"/>
        </w:rPr>
      </w:pPr>
    </w:p>
    <w:p w14:paraId="74ECCFE5" w14:textId="77777777" w:rsidR="00C11734" w:rsidRPr="005F17AE" w:rsidRDefault="00C11734" w:rsidP="00C11734">
      <w:pPr>
        <w:pStyle w:val="Nagwek11"/>
        <w:keepNext/>
        <w:keepLines/>
        <w:shd w:val="clear" w:color="auto" w:fill="auto"/>
        <w:spacing w:before="0" w:after="0" w:line="276" w:lineRule="auto"/>
        <w:rPr>
          <w:rStyle w:val="Nagwek10"/>
          <w:rFonts w:ascii="Calibri" w:hAnsi="Calibri" w:cs="Calibri"/>
          <w:b/>
          <w:bCs/>
          <w:sz w:val="24"/>
          <w:szCs w:val="24"/>
        </w:rPr>
      </w:pPr>
    </w:p>
    <w:p w14:paraId="10B29200" w14:textId="1EFA0E8A" w:rsidR="00C11734" w:rsidRPr="005F17AE" w:rsidRDefault="00C11734" w:rsidP="00C11734">
      <w:pPr>
        <w:pStyle w:val="Nagwek11"/>
        <w:keepNext/>
        <w:keepLines/>
        <w:shd w:val="clear" w:color="auto" w:fill="auto"/>
        <w:spacing w:before="0" w:after="0" w:line="276" w:lineRule="auto"/>
        <w:rPr>
          <w:rStyle w:val="Nagwek10"/>
          <w:rFonts w:ascii="Calibri" w:hAnsi="Calibri" w:cs="Calibri"/>
          <w:b/>
          <w:bCs/>
          <w:sz w:val="24"/>
          <w:szCs w:val="24"/>
        </w:rPr>
      </w:pPr>
      <w:r w:rsidRPr="005F17AE">
        <w:rPr>
          <w:rStyle w:val="Nagwek10"/>
          <w:rFonts w:ascii="Calibri" w:hAnsi="Calibri" w:cs="Calibri"/>
          <w:b/>
          <w:bCs/>
          <w:sz w:val="24"/>
          <w:szCs w:val="24"/>
        </w:rPr>
        <w:t>KLAUZULA INFORMACYJNA NARODOWEGO CENTRUM BADAŃ I ROZWOJU</w:t>
      </w:r>
      <w:bookmarkEnd w:id="1"/>
    </w:p>
    <w:p w14:paraId="48607616" w14:textId="77777777" w:rsidR="00C11734" w:rsidRPr="005F17AE" w:rsidRDefault="00C11734" w:rsidP="00C11734">
      <w:pPr>
        <w:pStyle w:val="Nagwek11"/>
        <w:keepNext/>
        <w:keepLines/>
        <w:shd w:val="clear" w:color="auto" w:fill="auto"/>
        <w:spacing w:before="0" w:after="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2D97B6CF" w14:textId="3A6EA120" w:rsidR="00C11734" w:rsidRPr="005F17AE" w:rsidRDefault="00C11734" w:rsidP="00B93034">
      <w:pPr>
        <w:spacing w:line="276" w:lineRule="auto"/>
        <w:ind w:right="20"/>
        <w:jc w:val="both"/>
        <w:rPr>
          <w:rStyle w:val="Teksttreci"/>
          <w:rFonts w:ascii="Calibri" w:hAnsi="Calibri" w:cs="Calibri"/>
          <w:sz w:val="24"/>
          <w:szCs w:val="24"/>
          <w:lang w:val="pl-PL"/>
        </w:rPr>
      </w:pP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Zgodnie z art. 13 i 14 rozporządzenia Parlamentu Europejskiego z dnia 27 kwietnia 2016 r. </w:t>
      </w:r>
      <w:r w:rsidR="00B93034" w:rsidRPr="005F17AE">
        <w:rPr>
          <w:rStyle w:val="Teksttreci"/>
          <w:rFonts w:ascii="Calibri" w:hAnsi="Calibri" w:cs="Calibri"/>
          <w:sz w:val="24"/>
          <w:szCs w:val="24"/>
          <w:lang w:val="pl-PL"/>
        </w:rPr>
        <w:t>w</w:t>
      </w:r>
      <w:r w:rsidR="00AD5D15" w:rsidRPr="005F17AE">
        <w:rPr>
          <w:rStyle w:val="Teksttreci"/>
          <w:rFonts w:ascii="Calibri" w:hAnsi="Calibri" w:cs="Calibri"/>
          <w:sz w:val="24"/>
          <w:szCs w:val="24"/>
          <w:lang w:val="pl-PL"/>
        </w:rPr>
        <w:t> </w:t>
      </w:r>
      <w:r w:rsidR="00B93034"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 sprawie</w:t>
      </w: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 ochrony osób fizycznych w związku z przetwarzaniem danych osobowych i  w  sprawie </w:t>
      </w:r>
      <w:r w:rsidRPr="005F17AE">
        <w:rPr>
          <w:rStyle w:val="Teksttreci0"/>
          <w:rFonts w:ascii="Calibri" w:hAnsi="Calibri" w:cs="Calibri"/>
          <w:sz w:val="24"/>
          <w:szCs w:val="24"/>
        </w:rPr>
        <w:t>swobodnego przepływu takich danych oraz uchylenia dyrektywy 95/46/WE (dalej:</w:t>
      </w:r>
      <w:r w:rsidRPr="005F17AE">
        <w:rPr>
          <w:rStyle w:val="TeksttreciPogrubienie"/>
          <w:rFonts w:ascii="Calibri" w:hAnsi="Calibri" w:cs="Calibri"/>
          <w:sz w:val="24"/>
          <w:szCs w:val="24"/>
        </w:rPr>
        <w:t xml:space="preserve"> „RODO"), </w:t>
      </w: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>informuję Panią/Pana, że:</w:t>
      </w:r>
    </w:p>
    <w:p w14:paraId="13BAF7F6" w14:textId="77777777" w:rsidR="00C11734" w:rsidRPr="005F17AE" w:rsidRDefault="00C11734" w:rsidP="00B93034">
      <w:pPr>
        <w:spacing w:line="276" w:lineRule="auto"/>
        <w:ind w:right="20"/>
        <w:jc w:val="both"/>
        <w:rPr>
          <w:rFonts w:ascii="Calibri" w:hAnsi="Calibri" w:cs="Calibri"/>
          <w:lang w:val="pl-PL"/>
        </w:rPr>
      </w:pPr>
    </w:p>
    <w:p w14:paraId="304CEE81" w14:textId="41282456" w:rsidR="00C11734" w:rsidRPr="005F17AE" w:rsidRDefault="00C11734" w:rsidP="00B93034">
      <w:pPr>
        <w:widowControl w:val="0"/>
        <w:numPr>
          <w:ilvl w:val="0"/>
          <w:numId w:val="30"/>
        </w:numPr>
        <w:tabs>
          <w:tab w:val="left" w:pos="426"/>
        </w:tabs>
        <w:spacing w:line="276" w:lineRule="auto"/>
        <w:ind w:left="426" w:right="20" w:hanging="426"/>
        <w:jc w:val="both"/>
        <w:rPr>
          <w:rFonts w:ascii="Calibri" w:hAnsi="Calibri" w:cs="Calibri"/>
          <w:lang w:val="pl-PL"/>
        </w:rPr>
      </w:pP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>administratorem Pani/Pana danych osobowych jest</w:t>
      </w:r>
      <w:r w:rsidRPr="005F17AE">
        <w:rPr>
          <w:rStyle w:val="TeksttreciPogrubienie"/>
          <w:rFonts w:ascii="Calibri" w:hAnsi="Calibri" w:cs="Calibri"/>
          <w:sz w:val="24"/>
          <w:szCs w:val="24"/>
        </w:rPr>
        <w:t xml:space="preserve"> Narodowe Centrum Badań i</w:t>
      </w:r>
      <w:r w:rsidR="00AD5D15" w:rsidRPr="005F17AE">
        <w:rPr>
          <w:rStyle w:val="TeksttreciPogrubienie"/>
          <w:rFonts w:ascii="Calibri" w:hAnsi="Calibri" w:cs="Calibri"/>
          <w:sz w:val="24"/>
          <w:szCs w:val="24"/>
        </w:rPr>
        <w:t> </w:t>
      </w:r>
      <w:r w:rsidRPr="005F17AE">
        <w:rPr>
          <w:rStyle w:val="TeksttreciPogrubienie"/>
          <w:rFonts w:ascii="Calibri" w:hAnsi="Calibri" w:cs="Calibri"/>
          <w:sz w:val="24"/>
          <w:szCs w:val="24"/>
        </w:rPr>
        <w:t xml:space="preserve"> Rozwoju</w:t>
      </w: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 (dalej:</w:t>
      </w:r>
      <w:r w:rsidRPr="005F17AE">
        <w:rPr>
          <w:rStyle w:val="TeksttreciPogrubienie"/>
          <w:rFonts w:ascii="Calibri" w:hAnsi="Calibri" w:cs="Calibri"/>
          <w:sz w:val="24"/>
          <w:szCs w:val="24"/>
        </w:rPr>
        <w:t xml:space="preserve"> „NCBR")</w:t>
      </w: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 z siedzibą w Warszawie (00-801), ul. Chmielna 69;</w:t>
      </w:r>
    </w:p>
    <w:p w14:paraId="12669366" w14:textId="77777777" w:rsidR="00C11734" w:rsidRPr="005F17AE" w:rsidRDefault="00C11734" w:rsidP="00B93034">
      <w:pPr>
        <w:widowControl w:val="0"/>
        <w:numPr>
          <w:ilvl w:val="0"/>
          <w:numId w:val="30"/>
        </w:numPr>
        <w:tabs>
          <w:tab w:val="left" w:pos="426"/>
        </w:tabs>
        <w:spacing w:line="276" w:lineRule="auto"/>
        <w:ind w:left="426" w:right="20" w:hanging="426"/>
        <w:jc w:val="both"/>
        <w:rPr>
          <w:rFonts w:ascii="Calibri" w:hAnsi="Calibri" w:cs="Calibri"/>
          <w:lang w:val="pl-PL"/>
        </w:rPr>
      </w:pP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z inspektorem ochrony danych (IOD) można się skontaktować pod adresem e-mail: </w:t>
      </w:r>
      <w:hyperlink r:id="rId8" w:history="1">
        <w:r w:rsidRPr="005F17AE">
          <w:rPr>
            <w:rStyle w:val="Teksttreci0"/>
            <w:rFonts w:ascii="Calibri" w:hAnsi="Calibri" w:cs="Calibri"/>
            <w:sz w:val="24"/>
            <w:szCs w:val="24"/>
            <w:lang w:val="pl-PL"/>
          </w:rPr>
          <w:t>iod@ncbr.gov.pl</w:t>
        </w:r>
      </w:hyperlink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 oraz na adres korespondencyjny NCBR wskazany powyżej z dopiskiem „Inspektor Ochrony Danych";</w:t>
      </w:r>
    </w:p>
    <w:p w14:paraId="04315CF1" w14:textId="4A283365" w:rsidR="00C11734" w:rsidRPr="005F17AE" w:rsidRDefault="00C11734" w:rsidP="00B93034">
      <w:pPr>
        <w:widowControl w:val="0"/>
        <w:numPr>
          <w:ilvl w:val="0"/>
          <w:numId w:val="30"/>
        </w:numPr>
        <w:tabs>
          <w:tab w:val="left" w:pos="426"/>
        </w:tabs>
        <w:spacing w:line="276" w:lineRule="auto"/>
        <w:ind w:left="426" w:right="20" w:hanging="426"/>
        <w:jc w:val="both"/>
        <w:rPr>
          <w:rFonts w:ascii="Calibri" w:hAnsi="Calibri" w:cs="Calibri"/>
          <w:lang w:val="pl-PL"/>
        </w:rPr>
      </w:pP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>dane osobowe są przetwarzane w celu realizacji projektu „Podniesienie kompetencji dydaktycznych nauczycieli akademickich i doktorantów UWM w  Olsztynie” prowadzonego w ramach Programu Fundusze Europejskie dla Rozwoju Społecznego 2021-2027</w:t>
      </w:r>
      <w:r w:rsidRPr="005F17AE">
        <w:rPr>
          <w:rStyle w:val="TeksttreciPogrubienie"/>
          <w:rFonts w:ascii="Calibri" w:hAnsi="Calibri" w:cs="Calibri"/>
          <w:sz w:val="24"/>
          <w:szCs w:val="24"/>
        </w:rPr>
        <w:t xml:space="preserve"> („FERS")</w:t>
      </w: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 w szczególności w celu oceny i wyboru projektu, zawarcia umowy o  dofinansowanie, nadzoru nad wykonaniem projektu, sprawozdawczości, komunikacji, publikacji, ewaluacji, zarządzania finansowego, weryfikacji i kontroli, audytu, oceny działań informacyjno- promocyjnych, jego odbioru, oceny i rozliczenia finansowego, do celów określania kwalifikowalności uczestników oraz ewentualnego ustalenia, dochodzenia lub obrony roszczeń;</w:t>
      </w:r>
    </w:p>
    <w:p w14:paraId="74C73575" w14:textId="6E72CE92" w:rsidR="00C11734" w:rsidRPr="005F17AE" w:rsidRDefault="00C11734" w:rsidP="00B93034">
      <w:pPr>
        <w:widowControl w:val="0"/>
        <w:numPr>
          <w:ilvl w:val="0"/>
          <w:numId w:val="30"/>
        </w:numPr>
        <w:tabs>
          <w:tab w:val="left" w:pos="426"/>
        </w:tabs>
        <w:spacing w:line="276" w:lineRule="auto"/>
        <w:ind w:left="426" w:right="20" w:hanging="426"/>
        <w:jc w:val="both"/>
        <w:rPr>
          <w:rFonts w:ascii="Calibri" w:hAnsi="Calibri" w:cs="Calibri"/>
          <w:lang w:val="pl-PL"/>
        </w:rPr>
      </w:pP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dane osobowe są przetwarzane z uwagi na wskazany powyżej cel tj. przetwarzanie jest niezbędne do wykonania zadania realizowanego w interesie publicznym (art. 6 ust. 1 lit. e RODO), a NCBR jest umocowane do przetwarzania Pani/Pana danych osobowych na mocy ustawy z dnia 30 kwietnia 2010 r. o Narodowym Centrum Badań i Rozwoju </w:t>
      </w:r>
      <w:r w:rsidR="00B93034" w:rsidRPr="005F17AE">
        <w:rPr>
          <w:rStyle w:val="Teksttreci"/>
          <w:rFonts w:ascii="Calibri" w:hAnsi="Calibri" w:cs="Calibri"/>
          <w:sz w:val="24"/>
          <w:szCs w:val="24"/>
          <w:lang w:val="pl-PL"/>
        </w:rPr>
        <w:t>w</w:t>
      </w:r>
      <w:r w:rsidR="00AD5D15" w:rsidRPr="005F17AE">
        <w:rPr>
          <w:rStyle w:val="Teksttreci"/>
          <w:rFonts w:ascii="Calibri" w:hAnsi="Calibri" w:cs="Calibri"/>
          <w:sz w:val="24"/>
          <w:szCs w:val="24"/>
          <w:lang w:val="pl-PL"/>
        </w:rPr>
        <w:t> </w:t>
      </w:r>
      <w:r w:rsidR="00B93034"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 związku</w:t>
      </w: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 z realizacją określonych tam zadań NCBR oraz na podstawie ustawy z dnia 28 kwietnia 2022 r. O zasadach realizacji zadań finansowanych ze środków europejskich </w:t>
      </w:r>
      <w:r w:rsidR="00B93034" w:rsidRPr="005F17AE">
        <w:rPr>
          <w:rStyle w:val="Teksttreci"/>
          <w:rFonts w:ascii="Calibri" w:hAnsi="Calibri" w:cs="Calibri"/>
          <w:sz w:val="24"/>
          <w:szCs w:val="24"/>
          <w:lang w:val="pl-PL"/>
        </w:rPr>
        <w:t>w</w:t>
      </w:r>
      <w:r w:rsidR="00AD5D15" w:rsidRPr="005F17AE">
        <w:rPr>
          <w:rStyle w:val="Teksttreci"/>
          <w:rFonts w:ascii="Calibri" w:hAnsi="Calibri" w:cs="Calibri"/>
          <w:sz w:val="24"/>
          <w:szCs w:val="24"/>
          <w:lang w:val="pl-PL"/>
        </w:rPr>
        <w:t> </w:t>
      </w:r>
      <w:r w:rsidR="00B93034"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 perspektywie</w:t>
      </w: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 finansowej 2021-2027, a w szczególności Rozdziału 18 tej ustawy (art. 6 ust. 1 lit. c RODO);</w:t>
      </w:r>
    </w:p>
    <w:p w14:paraId="195AB448" w14:textId="456BB4FE" w:rsidR="00C11734" w:rsidRPr="005F17AE" w:rsidRDefault="00C11734" w:rsidP="00B93034">
      <w:pPr>
        <w:widowControl w:val="0"/>
        <w:numPr>
          <w:ilvl w:val="0"/>
          <w:numId w:val="30"/>
        </w:numPr>
        <w:tabs>
          <w:tab w:val="left" w:pos="426"/>
        </w:tabs>
        <w:spacing w:line="276" w:lineRule="auto"/>
        <w:ind w:left="426" w:right="20" w:hanging="426"/>
        <w:jc w:val="both"/>
        <w:rPr>
          <w:rFonts w:ascii="Calibri" w:hAnsi="Calibri" w:cs="Calibri"/>
          <w:lang w:val="pl-PL"/>
        </w:rPr>
      </w:pP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dane osobowe zostały pozyskane bezpośrednio od Pani/Pana lub z rejestrów publicznych albo od instytucji i podmiotów zaangażowanych w realizację projektu, </w:t>
      </w:r>
      <w:r w:rsidR="00B93034" w:rsidRPr="005F17AE">
        <w:rPr>
          <w:rStyle w:val="Teksttreci"/>
          <w:rFonts w:ascii="Calibri" w:hAnsi="Calibri" w:cs="Calibri"/>
          <w:sz w:val="24"/>
          <w:szCs w:val="24"/>
          <w:lang w:val="pl-PL"/>
        </w:rPr>
        <w:t>w tym</w:t>
      </w: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 w</w:t>
      </w:r>
      <w:r w:rsidR="00AD5D15" w:rsidRPr="005F17AE">
        <w:rPr>
          <w:rStyle w:val="Teksttreci"/>
          <w:rFonts w:ascii="Calibri" w:hAnsi="Calibri" w:cs="Calibri"/>
          <w:sz w:val="24"/>
          <w:szCs w:val="24"/>
          <w:lang w:val="pl-PL"/>
        </w:rPr>
        <w:t> </w:t>
      </w: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 xml:space="preserve"> szczególności od wnioskodawców, beneficjentów, partnerów;</w:t>
      </w:r>
    </w:p>
    <w:p w14:paraId="47C2DB7D" w14:textId="77777777" w:rsidR="00C11734" w:rsidRPr="005F17AE" w:rsidRDefault="00C11734" w:rsidP="00B93034">
      <w:pPr>
        <w:widowControl w:val="0"/>
        <w:numPr>
          <w:ilvl w:val="0"/>
          <w:numId w:val="30"/>
        </w:numPr>
        <w:tabs>
          <w:tab w:val="left" w:pos="426"/>
        </w:tabs>
        <w:spacing w:line="276" w:lineRule="auto"/>
        <w:ind w:left="426" w:right="20" w:hanging="426"/>
        <w:jc w:val="both"/>
        <w:rPr>
          <w:rFonts w:ascii="Calibri" w:hAnsi="Calibri" w:cs="Calibri"/>
          <w:lang w:val="pl-PL"/>
        </w:rPr>
      </w:pP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>NCBR przetwarza Pani/Pana dane osobowe zawarte we wniosku o dofinansowanie lub przekazane w ramach realizacji zadań wskazanych w punkcie 3 klauzuli;</w:t>
      </w:r>
    </w:p>
    <w:p w14:paraId="196B2021" w14:textId="77777777" w:rsidR="00C11734" w:rsidRPr="005F17AE" w:rsidRDefault="00C11734" w:rsidP="00B93034">
      <w:pPr>
        <w:widowControl w:val="0"/>
        <w:numPr>
          <w:ilvl w:val="0"/>
          <w:numId w:val="30"/>
        </w:numPr>
        <w:tabs>
          <w:tab w:val="left" w:pos="426"/>
        </w:tabs>
        <w:spacing w:line="276" w:lineRule="auto"/>
        <w:ind w:left="426" w:right="20" w:hanging="426"/>
        <w:jc w:val="both"/>
        <w:rPr>
          <w:rFonts w:ascii="Calibri" w:hAnsi="Calibri" w:cs="Calibri"/>
          <w:lang w:val="pl-PL"/>
        </w:rPr>
      </w:pP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lastRenderedPageBreak/>
        <w:t>podanie danych osobowych jest konieczne do realizacji wyżej wymienionego celu. Odmowa ich podania jest równoznaczna z brakiem możliwości podjęcia stosownych działań;</w:t>
      </w:r>
    </w:p>
    <w:p w14:paraId="3DBC6409" w14:textId="77777777" w:rsidR="00C11734" w:rsidRPr="005F17AE" w:rsidRDefault="00C11734" w:rsidP="00B93034">
      <w:pPr>
        <w:widowControl w:val="0"/>
        <w:numPr>
          <w:ilvl w:val="0"/>
          <w:numId w:val="30"/>
        </w:numPr>
        <w:tabs>
          <w:tab w:val="left" w:pos="426"/>
        </w:tabs>
        <w:spacing w:line="276" w:lineRule="auto"/>
        <w:ind w:left="426" w:right="20" w:hanging="426"/>
        <w:jc w:val="both"/>
        <w:rPr>
          <w:rFonts w:ascii="Calibri" w:hAnsi="Calibri" w:cs="Calibri"/>
          <w:lang w:val="pl-PL"/>
        </w:rPr>
      </w:pPr>
      <w:r w:rsidRPr="005F17AE">
        <w:rPr>
          <w:rStyle w:val="Teksttreci"/>
          <w:rFonts w:ascii="Calibri" w:hAnsi="Calibri" w:cs="Calibri"/>
          <w:sz w:val="24"/>
          <w:szCs w:val="24"/>
          <w:lang w:val="pl-PL"/>
        </w:rPr>
        <w:t>dane osobowe będą przetwarzane przez okres niezbędny do realizacji celu określonego w punkcie 3), a następnie w celu archiwalnym przez okres zgodny z instrukcją kancelaryjną NCBR i Jednolitym Rzeczowym Wykazem Akt;</w:t>
      </w:r>
    </w:p>
    <w:p w14:paraId="7F568322" w14:textId="53DF439E" w:rsidR="00C11734" w:rsidRPr="005F17AE" w:rsidRDefault="00C11734" w:rsidP="00B93034">
      <w:pPr>
        <w:pStyle w:val="Teksttreci20"/>
        <w:numPr>
          <w:ilvl w:val="0"/>
          <w:numId w:val="30"/>
        </w:numPr>
        <w:shd w:val="clear" w:color="auto" w:fill="auto"/>
        <w:tabs>
          <w:tab w:val="left" w:pos="360"/>
        </w:tabs>
        <w:spacing w:after="0" w:line="276" w:lineRule="auto"/>
        <w:ind w:left="360" w:right="20"/>
        <w:rPr>
          <w:rFonts w:ascii="Calibri" w:hAnsi="Calibri" w:cs="Calibri"/>
          <w:sz w:val="24"/>
          <w:szCs w:val="24"/>
        </w:rPr>
      </w:pPr>
      <w:r w:rsidRPr="005F17AE">
        <w:rPr>
          <w:rStyle w:val="Teksttreci2"/>
          <w:rFonts w:ascii="Calibri" w:hAnsi="Calibri" w:cs="Calibri"/>
          <w:sz w:val="24"/>
          <w:szCs w:val="24"/>
        </w:rPr>
        <w:t>odbiorcami danych osobowych będą organy władzy publicznej oraz podmioty wykonujące zadania publiczne lub działające na zlecenie organów władzy publicznej, w  zakresie i</w:t>
      </w:r>
      <w:r w:rsidR="00AD5D15" w:rsidRPr="005F17AE">
        <w:rPr>
          <w:rStyle w:val="Teksttreci2"/>
          <w:rFonts w:ascii="Calibri" w:hAnsi="Calibri" w:cs="Calibri"/>
          <w:sz w:val="24"/>
          <w:szCs w:val="24"/>
        </w:rPr>
        <w:t> </w:t>
      </w:r>
      <w:r w:rsidRPr="005F17AE">
        <w:rPr>
          <w:rStyle w:val="Teksttreci2"/>
          <w:rFonts w:ascii="Calibri" w:hAnsi="Calibri" w:cs="Calibri"/>
          <w:sz w:val="24"/>
          <w:szCs w:val="24"/>
        </w:rPr>
        <w:t xml:space="preserve"> w</w:t>
      </w:r>
      <w:r w:rsidR="00AD5D15" w:rsidRPr="005F17AE">
        <w:rPr>
          <w:rStyle w:val="Teksttreci2"/>
          <w:rFonts w:ascii="Calibri" w:hAnsi="Calibri" w:cs="Calibri"/>
          <w:sz w:val="24"/>
          <w:szCs w:val="24"/>
        </w:rPr>
        <w:t> </w:t>
      </w:r>
      <w:r w:rsidRPr="005F17AE">
        <w:rPr>
          <w:rStyle w:val="Teksttreci2"/>
          <w:rFonts w:ascii="Calibri" w:hAnsi="Calibri" w:cs="Calibri"/>
          <w:sz w:val="24"/>
          <w:szCs w:val="24"/>
        </w:rPr>
        <w:t xml:space="preserve"> celach, które wynikają z przepisów prawa, a także podmioty świadczące usługi niezbędne do realizacji zadań przez NCBR w szczególności podmiotem wspierającym realizację zadań jest NCBR+ sp. z o.o. Dane te mogą być także przekazywane partnerom IT, podmiotom realizującym wsparcie techniczne lub organizacyjne, archiwizację i</w:t>
      </w:r>
      <w:r w:rsidR="00AD5D15" w:rsidRPr="005F17AE">
        <w:rPr>
          <w:rStyle w:val="Teksttreci2"/>
          <w:rFonts w:ascii="Calibri" w:hAnsi="Calibri" w:cs="Calibri"/>
          <w:sz w:val="24"/>
          <w:szCs w:val="24"/>
        </w:rPr>
        <w:t> </w:t>
      </w:r>
      <w:r w:rsidRPr="005F17AE">
        <w:rPr>
          <w:rStyle w:val="Teksttreci2"/>
          <w:rFonts w:ascii="Calibri" w:hAnsi="Calibri" w:cs="Calibri"/>
          <w:sz w:val="24"/>
          <w:szCs w:val="24"/>
        </w:rPr>
        <w:t xml:space="preserve"> niszczenie dokumentów, usługi pocztowe, kurierskie, płatnicze, obsługę w zakresie marketingu;</w:t>
      </w:r>
    </w:p>
    <w:p w14:paraId="34F1B5B3" w14:textId="5E798D00" w:rsidR="00C11734" w:rsidRPr="005F17AE" w:rsidRDefault="00C11734" w:rsidP="00B93034">
      <w:pPr>
        <w:pStyle w:val="Teksttreci20"/>
        <w:numPr>
          <w:ilvl w:val="0"/>
          <w:numId w:val="30"/>
        </w:numPr>
        <w:shd w:val="clear" w:color="auto" w:fill="auto"/>
        <w:tabs>
          <w:tab w:val="left" w:pos="341"/>
        </w:tabs>
        <w:spacing w:after="0" w:line="276" w:lineRule="auto"/>
        <w:ind w:left="360" w:right="20"/>
        <w:rPr>
          <w:rFonts w:ascii="Calibri" w:hAnsi="Calibri" w:cs="Calibri"/>
          <w:sz w:val="24"/>
          <w:szCs w:val="24"/>
        </w:rPr>
      </w:pPr>
      <w:r w:rsidRPr="005F17AE">
        <w:rPr>
          <w:rStyle w:val="Teksttreci2"/>
          <w:rFonts w:ascii="Calibri" w:hAnsi="Calibri" w:cs="Calibri"/>
          <w:sz w:val="24"/>
          <w:szCs w:val="24"/>
        </w:rPr>
        <w:t>w stosunku do NCBR przysługują Pani/Panu następujące prawa: żądania dostępu do swoich danych osobowych, ich sprostowania, usunięcia, ograniczenia przetwarzania, a  także do wniesienia sprzeciwu wobec przetwarzania Pani/Pana danych osobowych. W  sprawie realizacji praw można kontaktować się z inspektorem ochrony danych pod adresem mailowym udostępnionym w pkt 2 powyżej;</w:t>
      </w:r>
    </w:p>
    <w:p w14:paraId="37D461BB" w14:textId="77777777" w:rsidR="00C11734" w:rsidRPr="005F17AE" w:rsidRDefault="00C11734" w:rsidP="00B93034">
      <w:pPr>
        <w:pStyle w:val="Teksttreci20"/>
        <w:numPr>
          <w:ilvl w:val="0"/>
          <w:numId w:val="30"/>
        </w:numPr>
        <w:shd w:val="clear" w:color="auto" w:fill="auto"/>
        <w:tabs>
          <w:tab w:val="left" w:pos="355"/>
        </w:tabs>
        <w:spacing w:after="0" w:line="276" w:lineRule="auto"/>
        <w:ind w:left="360" w:right="20"/>
        <w:rPr>
          <w:rFonts w:ascii="Calibri" w:hAnsi="Calibri" w:cs="Calibri"/>
          <w:sz w:val="24"/>
          <w:szCs w:val="24"/>
        </w:rPr>
      </w:pPr>
      <w:r w:rsidRPr="005F17AE">
        <w:rPr>
          <w:rStyle w:val="Teksttreci2"/>
          <w:rFonts w:ascii="Calibri" w:hAnsi="Calibri" w:cs="Calibri"/>
          <w:sz w:val="24"/>
          <w:szCs w:val="24"/>
        </w:rPr>
        <w:t>przysługuje Pani/Panu również prawo wniesienia skargi do Prezesa Urzędu Ochrony Danych Osobowych;</w:t>
      </w:r>
    </w:p>
    <w:p w14:paraId="69B60445" w14:textId="77777777" w:rsidR="00C11734" w:rsidRPr="005F17AE" w:rsidRDefault="00C11734" w:rsidP="00B93034">
      <w:pPr>
        <w:pStyle w:val="Teksttreci20"/>
        <w:numPr>
          <w:ilvl w:val="0"/>
          <w:numId w:val="30"/>
        </w:numPr>
        <w:shd w:val="clear" w:color="auto" w:fill="auto"/>
        <w:tabs>
          <w:tab w:val="left" w:pos="350"/>
        </w:tabs>
        <w:spacing w:after="0" w:line="276" w:lineRule="auto"/>
        <w:ind w:left="360" w:right="20"/>
        <w:rPr>
          <w:rFonts w:ascii="Calibri" w:hAnsi="Calibri" w:cs="Calibri"/>
          <w:sz w:val="24"/>
          <w:szCs w:val="24"/>
        </w:rPr>
      </w:pPr>
      <w:r w:rsidRPr="005F17AE">
        <w:rPr>
          <w:rStyle w:val="Teksttreci2"/>
          <w:rFonts w:ascii="Calibri" w:hAnsi="Calibri" w:cs="Calibri"/>
          <w:sz w:val="24"/>
          <w:szCs w:val="24"/>
        </w:rPr>
        <w:t>dane osobowe nie będą podlegały zautomatyzowanemu podejmowaniu decyzji, w tym profilowaniu;</w:t>
      </w:r>
    </w:p>
    <w:p w14:paraId="06CEB3E5" w14:textId="77777777" w:rsidR="00C11734" w:rsidRPr="005F17AE" w:rsidRDefault="00C11734" w:rsidP="00B93034">
      <w:pPr>
        <w:pStyle w:val="Teksttreci20"/>
        <w:numPr>
          <w:ilvl w:val="0"/>
          <w:numId w:val="30"/>
        </w:numPr>
        <w:shd w:val="clear" w:color="auto" w:fill="auto"/>
        <w:tabs>
          <w:tab w:val="left" w:pos="360"/>
        </w:tabs>
        <w:spacing w:after="0" w:line="276" w:lineRule="auto"/>
        <w:ind w:left="357" w:hanging="357"/>
        <w:rPr>
          <w:rStyle w:val="Teksttreci2"/>
          <w:rFonts w:ascii="Calibri" w:hAnsi="Calibri" w:cs="Calibri"/>
          <w:sz w:val="24"/>
          <w:szCs w:val="24"/>
        </w:rPr>
      </w:pPr>
      <w:r w:rsidRPr="005F17AE">
        <w:rPr>
          <w:rStyle w:val="Teksttreci2"/>
          <w:rFonts w:ascii="Calibri" w:hAnsi="Calibri" w:cs="Calibri"/>
          <w:sz w:val="24"/>
          <w:szCs w:val="24"/>
        </w:rPr>
        <w:t>Pani/Pana dane osobowe nie będą przekazywane do państwa trzeciego.</w:t>
      </w:r>
    </w:p>
    <w:p w14:paraId="534DC339" w14:textId="77777777" w:rsidR="001052EE" w:rsidRPr="005F17AE" w:rsidRDefault="001052EE" w:rsidP="008045E1">
      <w:pPr>
        <w:spacing w:line="276" w:lineRule="auto"/>
        <w:rPr>
          <w:rFonts w:ascii="Calibri" w:hAnsi="Calibri" w:cs="Calibri"/>
          <w:lang w:val="pl-PL"/>
        </w:rPr>
      </w:pPr>
    </w:p>
    <w:p w14:paraId="01C1C08C" w14:textId="77777777" w:rsidR="00C11734" w:rsidRPr="005F17AE" w:rsidRDefault="00C11734" w:rsidP="00C11734">
      <w:pPr>
        <w:tabs>
          <w:tab w:val="left" w:pos="567"/>
        </w:tabs>
        <w:spacing w:line="276" w:lineRule="auto"/>
        <w:rPr>
          <w:rFonts w:ascii="Calibri" w:hAnsi="Calibri" w:cs="Calibri"/>
          <w:lang w:val="pl-PL"/>
        </w:rPr>
      </w:pPr>
    </w:p>
    <w:p w14:paraId="010475AF" w14:textId="77777777" w:rsidR="00C11734" w:rsidRPr="005F17AE" w:rsidRDefault="00C11734" w:rsidP="00C11734">
      <w:pPr>
        <w:tabs>
          <w:tab w:val="left" w:pos="567"/>
        </w:tabs>
        <w:spacing w:line="276" w:lineRule="auto"/>
        <w:rPr>
          <w:rFonts w:ascii="Calibri" w:hAnsi="Calibri" w:cs="Calibri"/>
          <w:lang w:val="pl-PL"/>
        </w:rPr>
      </w:pPr>
    </w:p>
    <w:p w14:paraId="23235E3F" w14:textId="77777777" w:rsidR="00C11734" w:rsidRPr="005F17AE" w:rsidRDefault="00C11734" w:rsidP="00C11734">
      <w:pPr>
        <w:tabs>
          <w:tab w:val="left" w:pos="567"/>
        </w:tabs>
        <w:spacing w:line="276" w:lineRule="auto"/>
        <w:rPr>
          <w:rFonts w:ascii="Calibri" w:hAnsi="Calibri" w:cs="Calibri"/>
          <w:lang w:val="pl-P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083"/>
        <w:gridCol w:w="3959"/>
      </w:tblGrid>
      <w:tr w:rsidR="00C11734" w:rsidRPr="005F17AE" w14:paraId="7380969E" w14:textId="77777777" w:rsidTr="007120E8">
        <w:trPr>
          <w:jc w:val="center"/>
        </w:trPr>
        <w:tc>
          <w:tcPr>
            <w:tcW w:w="3020" w:type="dxa"/>
            <w:tcBorders>
              <w:bottom w:val="single" w:sz="4" w:space="0" w:color="auto"/>
            </w:tcBorders>
          </w:tcPr>
          <w:p w14:paraId="1EE34CAF" w14:textId="77777777" w:rsidR="00C11734" w:rsidRPr="005F17AE" w:rsidRDefault="00C11734" w:rsidP="007120E8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2083" w:type="dxa"/>
          </w:tcPr>
          <w:p w14:paraId="110185F2" w14:textId="77777777" w:rsidR="00C11734" w:rsidRPr="005F17AE" w:rsidRDefault="00C11734" w:rsidP="007120E8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027C3EC4" w14:textId="77777777" w:rsidR="00C11734" w:rsidRPr="005F17AE" w:rsidRDefault="00C11734" w:rsidP="007120E8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</w:tr>
      <w:tr w:rsidR="00C11734" w:rsidRPr="005F17AE" w14:paraId="25CC057C" w14:textId="77777777" w:rsidTr="007120E8">
        <w:trPr>
          <w:jc w:val="center"/>
        </w:trPr>
        <w:tc>
          <w:tcPr>
            <w:tcW w:w="3020" w:type="dxa"/>
            <w:tcBorders>
              <w:top w:val="single" w:sz="4" w:space="0" w:color="auto"/>
            </w:tcBorders>
          </w:tcPr>
          <w:p w14:paraId="271F1072" w14:textId="77777777" w:rsidR="00C11734" w:rsidRPr="005F17AE" w:rsidRDefault="00C11734" w:rsidP="007120E8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5F17AE">
              <w:rPr>
                <w:rFonts w:ascii="Calibri" w:hAnsi="Calibri" w:cs="Calibri"/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2083" w:type="dxa"/>
          </w:tcPr>
          <w:p w14:paraId="6DC69A89" w14:textId="77777777" w:rsidR="00C11734" w:rsidRPr="005F17AE" w:rsidRDefault="00C11734" w:rsidP="007120E8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772371A7" w14:textId="77777777" w:rsidR="00C11734" w:rsidRPr="005F17AE" w:rsidRDefault="00C11734" w:rsidP="007120E8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5F17AE">
              <w:rPr>
                <w:rFonts w:ascii="Calibri" w:hAnsi="Calibri" w:cs="Calibri"/>
                <w:sz w:val="20"/>
                <w:szCs w:val="20"/>
                <w:lang w:val="pl-PL"/>
              </w:rPr>
              <w:t>Czytelny podpis</w:t>
            </w:r>
          </w:p>
        </w:tc>
      </w:tr>
    </w:tbl>
    <w:p w14:paraId="1EFB3C97" w14:textId="77777777" w:rsidR="00C11734" w:rsidRPr="005F17AE" w:rsidRDefault="00C11734" w:rsidP="00C11734">
      <w:pPr>
        <w:spacing w:line="276" w:lineRule="auto"/>
        <w:rPr>
          <w:rFonts w:ascii="Calibri" w:hAnsi="Calibri" w:cs="Calibri"/>
          <w:lang w:val="pl-PL"/>
        </w:rPr>
      </w:pPr>
    </w:p>
    <w:p w14:paraId="4AB09001" w14:textId="77777777" w:rsidR="00C11734" w:rsidRPr="005F17AE" w:rsidRDefault="00C11734" w:rsidP="008045E1">
      <w:pPr>
        <w:spacing w:line="276" w:lineRule="auto"/>
        <w:rPr>
          <w:rFonts w:ascii="Calibri" w:hAnsi="Calibri" w:cs="Calibri"/>
          <w:lang w:val="pl-PL"/>
        </w:rPr>
      </w:pPr>
    </w:p>
    <w:sectPr w:rsidR="00C11734" w:rsidRPr="005F17A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1D3D4" w14:textId="77777777" w:rsidR="00201A75" w:rsidRDefault="00201A75" w:rsidP="007C66C2">
      <w:r>
        <w:separator/>
      </w:r>
    </w:p>
  </w:endnote>
  <w:endnote w:type="continuationSeparator" w:id="0">
    <w:p w14:paraId="0B287A2F" w14:textId="77777777" w:rsidR="00201A75" w:rsidRDefault="00201A75" w:rsidP="007C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1936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E38FA7B" w14:textId="7C3FCF8E" w:rsidR="007C66C2" w:rsidRPr="00AD5D15" w:rsidRDefault="007C66C2">
        <w:pPr>
          <w:pStyle w:val="Stopka"/>
          <w:jc w:val="right"/>
          <w:rPr>
            <w:sz w:val="20"/>
            <w:szCs w:val="20"/>
            <w:lang w:val="pl-PL"/>
          </w:rPr>
        </w:pPr>
        <w:r w:rsidRPr="00AD5D15">
          <w:rPr>
            <w:sz w:val="20"/>
            <w:szCs w:val="20"/>
          </w:rPr>
          <w:fldChar w:fldCharType="begin"/>
        </w:r>
        <w:r w:rsidRPr="00AD5D15">
          <w:rPr>
            <w:sz w:val="20"/>
            <w:szCs w:val="20"/>
            <w:lang w:val="pl-PL"/>
          </w:rPr>
          <w:instrText>PAGE   \* MERGEFORMAT</w:instrText>
        </w:r>
        <w:r w:rsidRPr="00AD5D15">
          <w:rPr>
            <w:sz w:val="20"/>
            <w:szCs w:val="20"/>
          </w:rPr>
          <w:fldChar w:fldCharType="separate"/>
        </w:r>
        <w:r w:rsidRPr="00AD5D15">
          <w:rPr>
            <w:sz w:val="20"/>
            <w:szCs w:val="20"/>
            <w:lang w:val="pl-PL"/>
          </w:rPr>
          <w:t>2</w:t>
        </w:r>
        <w:r w:rsidRPr="00AD5D15">
          <w:rPr>
            <w:sz w:val="20"/>
            <w:szCs w:val="20"/>
          </w:rPr>
          <w:fldChar w:fldCharType="end"/>
        </w:r>
      </w:p>
    </w:sdtContent>
  </w:sdt>
  <w:p w14:paraId="2C24E8EE" w14:textId="353A91F9" w:rsidR="007C66C2" w:rsidRPr="008045E1" w:rsidRDefault="00A64572" w:rsidP="008045E1">
    <w:pPr>
      <w:jc w:val="center"/>
      <w:rPr>
        <w:rFonts w:ascii="Arial" w:hAnsi="Arial" w:cs="Arial"/>
        <w:bCs/>
        <w:sz w:val="14"/>
        <w:szCs w:val="14"/>
        <w:lang w:val="pl-PL"/>
      </w:rPr>
    </w:pPr>
    <w:r w:rsidRPr="00A64572">
      <w:rPr>
        <w:rFonts w:ascii="Arial" w:hAnsi="Arial" w:cs="Arial"/>
        <w:b/>
        <w:sz w:val="14"/>
        <w:szCs w:val="14"/>
        <w:lang w:val="pl-PL"/>
      </w:rPr>
      <w:t xml:space="preserve">Projekt </w:t>
    </w:r>
    <w:r w:rsidRPr="008045E1">
      <w:rPr>
        <w:rFonts w:ascii="Arial" w:hAnsi="Arial" w:cs="Arial"/>
        <w:b/>
        <w:sz w:val="14"/>
        <w:szCs w:val="14"/>
        <w:lang w:val="pl-PL"/>
      </w:rPr>
      <w:t>„</w:t>
    </w:r>
    <w:r w:rsidRPr="00A64572">
      <w:rPr>
        <w:rFonts w:ascii="Arial" w:hAnsi="Arial" w:cs="Arial"/>
        <w:b/>
        <w:sz w:val="14"/>
        <w:szCs w:val="14"/>
        <w:lang w:val="pl-PL"/>
      </w:rPr>
      <w:t>Podniesienie kompetencji dydaktycznych nauczycieli akademickich i doktorantów UWM w Olsztynie</w:t>
    </w:r>
    <w:r w:rsidRPr="008045E1">
      <w:rPr>
        <w:rFonts w:ascii="Arial" w:hAnsi="Arial" w:cs="Arial"/>
        <w:b/>
        <w:sz w:val="14"/>
        <w:szCs w:val="14"/>
        <w:lang w:val="pl-PL"/>
      </w:rPr>
      <w:t>”</w:t>
    </w:r>
    <w:r w:rsidRPr="00A64572">
      <w:rPr>
        <w:rFonts w:ascii="Arial" w:hAnsi="Arial" w:cs="Arial"/>
        <w:b/>
        <w:sz w:val="14"/>
        <w:szCs w:val="14"/>
        <w:lang w:val="pl-PL"/>
      </w:rPr>
      <w:t xml:space="preserve"> </w:t>
    </w:r>
    <w:r w:rsidRPr="008045E1">
      <w:rPr>
        <w:rFonts w:ascii="Arial" w:hAnsi="Arial" w:cs="Arial"/>
        <w:bCs/>
        <w:sz w:val="14"/>
        <w:szCs w:val="14"/>
        <w:lang w:val="pl-PL"/>
      </w:rPr>
      <w:br/>
      <w:t xml:space="preserve">realizowany w ramach programu Fundusze Europejskie dla Rozwoju Społecznego 2021-2027 </w:t>
    </w:r>
    <w:r>
      <w:rPr>
        <w:rFonts w:ascii="Arial" w:hAnsi="Arial" w:cs="Arial"/>
        <w:bCs/>
        <w:sz w:val="14"/>
        <w:szCs w:val="14"/>
        <w:lang w:val="pl-PL"/>
      </w:rPr>
      <w:br/>
    </w:r>
    <w:r w:rsidRPr="008045E1">
      <w:rPr>
        <w:rFonts w:ascii="Arial" w:hAnsi="Arial" w:cs="Arial"/>
        <w:bCs/>
        <w:sz w:val="14"/>
        <w:szCs w:val="14"/>
        <w:lang w:val="pl-PL"/>
      </w:rPr>
      <w:t>współfinansowanego ze środków Europejskiego Funduszu Społecznego Plus, nr umowy FERS.01.05-IP.08-0208/25</w:t>
    </w:r>
    <w:r w:rsidR="00250669">
      <w:rPr>
        <w:rFonts w:ascii="Arial" w:hAnsi="Arial" w:cs="Arial"/>
        <w:bCs/>
        <w:sz w:val="14"/>
        <w:szCs w:val="14"/>
        <w:lang w:val="pl-PL"/>
      </w:rPr>
      <w:t>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ED133" w14:textId="77777777" w:rsidR="00201A75" w:rsidRDefault="00201A75" w:rsidP="007C66C2">
      <w:r>
        <w:separator/>
      </w:r>
    </w:p>
  </w:footnote>
  <w:footnote w:type="continuationSeparator" w:id="0">
    <w:p w14:paraId="20372736" w14:textId="77777777" w:rsidR="00201A75" w:rsidRDefault="00201A75" w:rsidP="007C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1CA7" w14:textId="5179BAD0" w:rsidR="007C66C2" w:rsidRPr="007C66C2" w:rsidRDefault="007C66C2" w:rsidP="00C11734">
    <w:pPr>
      <w:pStyle w:val="Tekstpodstawowy"/>
      <w:spacing w:after="240" w:line="14" w:lineRule="auto"/>
      <w:ind w:left="0" w:firstLine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14277BFD" wp14:editId="49CC4D0F">
          <wp:extent cx="5669915" cy="780415"/>
          <wp:effectExtent l="0" t="0" r="6985" b="635"/>
          <wp:docPr id="16114119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80F"/>
    <w:multiLevelType w:val="hybridMultilevel"/>
    <w:tmpl w:val="9252DCD6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1DAA"/>
    <w:multiLevelType w:val="hybridMultilevel"/>
    <w:tmpl w:val="C74AD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70B0F"/>
    <w:multiLevelType w:val="hybridMultilevel"/>
    <w:tmpl w:val="DEEEF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315B2"/>
    <w:multiLevelType w:val="hybridMultilevel"/>
    <w:tmpl w:val="D218767C"/>
    <w:lvl w:ilvl="0" w:tplc="FF40BCF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C6A34"/>
    <w:multiLevelType w:val="hybridMultilevel"/>
    <w:tmpl w:val="137E4AA0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216C1"/>
    <w:multiLevelType w:val="hybridMultilevel"/>
    <w:tmpl w:val="3914FD96"/>
    <w:lvl w:ilvl="0" w:tplc="1BDE669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51C03"/>
    <w:multiLevelType w:val="hybridMultilevel"/>
    <w:tmpl w:val="8234639A"/>
    <w:lvl w:ilvl="0" w:tplc="7C5C54D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981"/>
    <w:multiLevelType w:val="hybridMultilevel"/>
    <w:tmpl w:val="813C60C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DA16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25A52"/>
    <w:multiLevelType w:val="multilevel"/>
    <w:tmpl w:val="EB141A18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A63A98"/>
    <w:multiLevelType w:val="hybridMultilevel"/>
    <w:tmpl w:val="5B10E39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A3A52"/>
    <w:multiLevelType w:val="hybridMultilevel"/>
    <w:tmpl w:val="A456EFD4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C27F7"/>
    <w:multiLevelType w:val="hybridMultilevel"/>
    <w:tmpl w:val="CB109B10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270B1"/>
    <w:multiLevelType w:val="hybridMultilevel"/>
    <w:tmpl w:val="B7E094E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E6C8F"/>
    <w:multiLevelType w:val="hybridMultilevel"/>
    <w:tmpl w:val="27042898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67B4F"/>
    <w:multiLevelType w:val="hybridMultilevel"/>
    <w:tmpl w:val="AC98C71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3A99F0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F3D24"/>
    <w:multiLevelType w:val="hybridMultilevel"/>
    <w:tmpl w:val="5BBEF742"/>
    <w:lvl w:ilvl="0" w:tplc="99F037C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3724F"/>
    <w:multiLevelType w:val="multilevel"/>
    <w:tmpl w:val="4536A03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D2B6CE6"/>
    <w:multiLevelType w:val="hybridMultilevel"/>
    <w:tmpl w:val="C00C25E4"/>
    <w:lvl w:ilvl="0" w:tplc="BD480E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CDAFF4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D2A89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033E9"/>
    <w:multiLevelType w:val="hybridMultilevel"/>
    <w:tmpl w:val="138683F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14DEB"/>
    <w:multiLevelType w:val="hybridMultilevel"/>
    <w:tmpl w:val="7686904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7E77BC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E2000"/>
    <w:multiLevelType w:val="hybridMultilevel"/>
    <w:tmpl w:val="5CAEEC6C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046A6"/>
    <w:multiLevelType w:val="hybridMultilevel"/>
    <w:tmpl w:val="50F65860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95903"/>
    <w:multiLevelType w:val="hybridMultilevel"/>
    <w:tmpl w:val="2D14D6BE"/>
    <w:lvl w:ilvl="0" w:tplc="D3CA8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74E2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4C6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7AC5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2A2F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C5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2A7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46A1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34E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4E055DA8"/>
    <w:multiLevelType w:val="hybridMultilevel"/>
    <w:tmpl w:val="5C96568E"/>
    <w:lvl w:ilvl="0" w:tplc="FF40BCF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48" w:hanging="360"/>
      </w:pPr>
    </w:lvl>
    <w:lvl w:ilvl="2" w:tplc="FFFFFFFF" w:tentative="1">
      <w:start w:val="1"/>
      <w:numFmt w:val="lowerRoman"/>
      <w:lvlText w:val="%3."/>
      <w:lvlJc w:val="right"/>
      <w:pPr>
        <w:ind w:left="2568" w:hanging="180"/>
      </w:pPr>
    </w:lvl>
    <w:lvl w:ilvl="3" w:tplc="FFFFFFFF" w:tentative="1">
      <w:start w:val="1"/>
      <w:numFmt w:val="decimal"/>
      <w:lvlText w:val="%4."/>
      <w:lvlJc w:val="left"/>
      <w:pPr>
        <w:ind w:left="3288" w:hanging="360"/>
      </w:pPr>
    </w:lvl>
    <w:lvl w:ilvl="4" w:tplc="FFFFFFFF" w:tentative="1">
      <w:start w:val="1"/>
      <w:numFmt w:val="lowerLetter"/>
      <w:lvlText w:val="%5."/>
      <w:lvlJc w:val="left"/>
      <w:pPr>
        <w:ind w:left="4008" w:hanging="360"/>
      </w:pPr>
    </w:lvl>
    <w:lvl w:ilvl="5" w:tplc="FFFFFFFF" w:tentative="1">
      <w:start w:val="1"/>
      <w:numFmt w:val="lowerRoman"/>
      <w:lvlText w:val="%6."/>
      <w:lvlJc w:val="right"/>
      <w:pPr>
        <w:ind w:left="4728" w:hanging="180"/>
      </w:pPr>
    </w:lvl>
    <w:lvl w:ilvl="6" w:tplc="FFFFFFFF" w:tentative="1">
      <w:start w:val="1"/>
      <w:numFmt w:val="decimal"/>
      <w:lvlText w:val="%7."/>
      <w:lvlJc w:val="left"/>
      <w:pPr>
        <w:ind w:left="5448" w:hanging="360"/>
      </w:pPr>
    </w:lvl>
    <w:lvl w:ilvl="7" w:tplc="FFFFFFFF" w:tentative="1">
      <w:start w:val="1"/>
      <w:numFmt w:val="lowerLetter"/>
      <w:lvlText w:val="%8."/>
      <w:lvlJc w:val="left"/>
      <w:pPr>
        <w:ind w:left="6168" w:hanging="360"/>
      </w:pPr>
    </w:lvl>
    <w:lvl w:ilvl="8" w:tplc="FFFFFFFF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4" w15:restartNumberingAfterBreak="0">
    <w:nsid w:val="4E1E0F53"/>
    <w:multiLevelType w:val="hybridMultilevel"/>
    <w:tmpl w:val="C262D29E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171E7"/>
    <w:multiLevelType w:val="hybridMultilevel"/>
    <w:tmpl w:val="2F5A063A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2063F"/>
    <w:multiLevelType w:val="hybridMultilevel"/>
    <w:tmpl w:val="3F4CB5EC"/>
    <w:lvl w:ilvl="0" w:tplc="B06A78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1D53DC"/>
    <w:multiLevelType w:val="hybridMultilevel"/>
    <w:tmpl w:val="00DC3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048CF"/>
    <w:multiLevelType w:val="hybridMultilevel"/>
    <w:tmpl w:val="EEA49C90"/>
    <w:lvl w:ilvl="0" w:tplc="3356DA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309D2"/>
    <w:multiLevelType w:val="hybridMultilevel"/>
    <w:tmpl w:val="C6B45A7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02909">
    <w:abstractNumId w:val="13"/>
  </w:num>
  <w:num w:numId="2" w16cid:durableId="1850218233">
    <w:abstractNumId w:val="21"/>
  </w:num>
  <w:num w:numId="3" w16cid:durableId="1903322841">
    <w:abstractNumId w:val="25"/>
  </w:num>
  <w:num w:numId="4" w16cid:durableId="1253051266">
    <w:abstractNumId w:val="17"/>
  </w:num>
  <w:num w:numId="5" w16cid:durableId="630668518">
    <w:abstractNumId w:val="18"/>
  </w:num>
  <w:num w:numId="6" w16cid:durableId="529493089">
    <w:abstractNumId w:val="16"/>
  </w:num>
  <w:num w:numId="7" w16cid:durableId="1367677660">
    <w:abstractNumId w:val="23"/>
  </w:num>
  <w:num w:numId="8" w16cid:durableId="1625455943">
    <w:abstractNumId w:val="29"/>
  </w:num>
  <w:num w:numId="9" w16cid:durableId="767041084">
    <w:abstractNumId w:val="4"/>
  </w:num>
  <w:num w:numId="10" w16cid:durableId="1917930971">
    <w:abstractNumId w:val="5"/>
  </w:num>
  <w:num w:numId="11" w16cid:durableId="1129981235">
    <w:abstractNumId w:val="26"/>
  </w:num>
  <w:num w:numId="12" w16cid:durableId="1315794886">
    <w:abstractNumId w:val="6"/>
  </w:num>
  <w:num w:numId="13" w16cid:durableId="338772858">
    <w:abstractNumId w:val="3"/>
  </w:num>
  <w:num w:numId="14" w16cid:durableId="1577544574">
    <w:abstractNumId w:val="2"/>
  </w:num>
  <w:num w:numId="15" w16cid:durableId="1780371519">
    <w:abstractNumId w:val="15"/>
  </w:num>
  <w:num w:numId="16" w16cid:durableId="725497223">
    <w:abstractNumId w:val="14"/>
  </w:num>
  <w:num w:numId="17" w16cid:durableId="82916404">
    <w:abstractNumId w:val="1"/>
  </w:num>
  <w:num w:numId="18" w16cid:durableId="258370132">
    <w:abstractNumId w:val="27"/>
  </w:num>
  <w:num w:numId="19" w16cid:durableId="1724790309">
    <w:abstractNumId w:val="7"/>
  </w:num>
  <w:num w:numId="20" w16cid:durableId="305933059">
    <w:abstractNumId w:val="10"/>
  </w:num>
  <w:num w:numId="21" w16cid:durableId="1164200546">
    <w:abstractNumId w:val="24"/>
  </w:num>
  <w:num w:numId="22" w16cid:durableId="2028097609">
    <w:abstractNumId w:val="19"/>
  </w:num>
  <w:num w:numId="23" w16cid:durableId="182476547">
    <w:abstractNumId w:val="9"/>
  </w:num>
  <w:num w:numId="24" w16cid:durableId="661931491">
    <w:abstractNumId w:val="11"/>
  </w:num>
  <w:num w:numId="25" w16cid:durableId="1892499272">
    <w:abstractNumId w:val="12"/>
  </w:num>
  <w:num w:numId="26" w16cid:durableId="1693797541">
    <w:abstractNumId w:val="22"/>
  </w:num>
  <w:num w:numId="27" w16cid:durableId="1642424714">
    <w:abstractNumId w:val="20"/>
  </w:num>
  <w:num w:numId="28" w16cid:durableId="2116440554">
    <w:abstractNumId w:val="0"/>
  </w:num>
  <w:num w:numId="29" w16cid:durableId="914633083">
    <w:abstractNumId w:val="28"/>
  </w:num>
  <w:num w:numId="30" w16cid:durableId="97930975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C2"/>
    <w:rsid w:val="00004DA9"/>
    <w:rsid w:val="00012C2E"/>
    <w:rsid w:val="0001370E"/>
    <w:rsid w:val="0002646D"/>
    <w:rsid w:val="000315A0"/>
    <w:rsid w:val="0005321A"/>
    <w:rsid w:val="00055352"/>
    <w:rsid w:val="00067FC3"/>
    <w:rsid w:val="000F3B3E"/>
    <w:rsid w:val="000F6AF3"/>
    <w:rsid w:val="00102C2B"/>
    <w:rsid w:val="001052EE"/>
    <w:rsid w:val="00125679"/>
    <w:rsid w:val="00132F7C"/>
    <w:rsid w:val="001562A3"/>
    <w:rsid w:val="00162D84"/>
    <w:rsid w:val="00166A07"/>
    <w:rsid w:val="001B0626"/>
    <w:rsid w:val="001B157E"/>
    <w:rsid w:val="001C2C68"/>
    <w:rsid w:val="00201A75"/>
    <w:rsid w:val="0020356A"/>
    <w:rsid w:val="00236ECB"/>
    <w:rsid w:val="0024024E"/>
    <w:rsid w:val="00243DD0"/>
    <w:rsid w:val="0025040A"/>
    <w:rsid w:val="00250669"/>
    <w:rsid w:val="00276A22"/>
    <w:rsid w:val="00277D44"/>
    <w:rsid w:val="002F08ED"/>
    <w:rsid w:val="003048B5"/>
    <w:rsid w:val="00316037"/>
    <w:rsid w:val="003223C3"/>
    <w:rsid w:val="003265C4"/>
    <w:rsid w:val="003950F6"/>
    <w:rsid w:val="003A1635"/>
    <w:rsid w:val="00413522"/>
    <w:rsid w:val="0044602C"/>
    <w:rsid w:val="00447D12"/>
    <w:rsid w:val="00467375"/>
    <w:rsid w:val="00497826"/>
    <w:rsid w:val="004979A4"/>
    <w:rsid w:val="004A2B2E"/>
    <w:rsid w:val="004B5C5D"/>
    <w:rsid w:val="004F6844"/>
    <w:rsid w:val="00500DB3"/>
    <w:rsid w:val="00501C04"/>
    <w:rsid w:val="005335C1"/>
    <w:rsid w:val="00566E59"/>
    <w:rsid w:val="005C2DCC"/>
    <w:rsid w:val="005D17A6"/>
    <w:rsid w:val="005E3BDA"/>
    <w:rsid w:val="005F17AE"/>
    <w:rsid w:val="0063738E"/>
    <w:rsid w:val="00641F43"/>
    <w:rsid w:val="006718B2"/>
    <w:rsid w:val="00696653"/>
    <w:rsid w:val="006B6212"/>
    <w:rsid w:val="006E65E5"/>
    <w:rsid w:val="006E722F"/>
    <w:rsid w:val="006F5982"/>
    <w:rsid w:val="006F6259"/>
    <w:rsid w:val="006F7E98"/>
    <w:rsid w:val="007160A1"/>
    <w:rsid w:val="00732DFF"/>
    <w:rsid w:val="00745B16"/>
    <w:rsid w:val="00771AA3"/>
    <w:rsid w:val="007B0EA8"/>
    <w:rsid w:val="007C66C2"/>
    <w:rsid w:val="007D13BD"/>
    <w:rsid w:val="008045E1"/>
    <w:rsid w:val="008077C8"/>
    <w:rsid w:val="00830F1D"/>
    <w:rsid w:val="00836E5D"/>
    <w:rsid w:val="00883AF4"/>
    <w:rsid w:val="008B28B3"/>
    <w:rsid w:val="00905CA9"/>
    <w:rsid w:val="0091759D"/>
    <w:rsid w:val="009938F5"/>
    <w:rsid w:val="009A2E9A"/>
    <w:rsid w:val="009A431B"/>
    <w:rsid w:val="009C1C31"/>
    <w:rsid w:val="009D03CF"/>
    <w:rsid w:val="00A05EB7"/>
    <w:rsid w:val="00A13F98"/>
    <w:rsid w:val="00A144FF"/>
    <w:rsid w:val="00A161B0"/>
    <w:rsid w:val="00A64572"/>
    <w:rsid w:val="00A72B19"/>
    <w:rsid w:val="00A809DD"/>
    <w:rsid w:val="00A826C8"/>
    <w:rsid w:val="00A94FA9"/>
    <w:rsid w:val="00AA10A4"/>
    <w:rsid w:val="00AB1ADB"/>
    <w:rsid w:val="00AB7459"/>
    <w:rsid w:val="00AD349A"/>
    <w:rsid w:val="00AD5D15"/>
    <w:rsid w:val="00AE0E0D"/>
    <w:rsid w:val="00B40E37"/>
    <w:rsid w:val="00B76C7F"/>
    <w:rsid w:val="00B93034"/>
    <w:rsid w:val="00B94192"/>
    <w:rsid w:val="00BA2A9F"/>
    <w:rsid w:val="00BC2DCD"/>
    <w:rsid w:val="00BC6590"/>
    <w:rsid w:val="00BE7389"/>
    <w:rsid w:val="00BF257C"/>
    <w:rsid w:val="00C11734"/>
    <w:rsid w:val="00C15E06"/>
    <w:rsid w:val="00C52878"/>
    <w:rsid w:val="00C61894"/>
    <w:rsid w:val="00C77ADF"/>
    <w:rsid w:val="00C84BDF"/>
    <w:rsid w:val="00C84ECF"/>
    <w:rsid w:val="00CA63C5"/>
    <w:rsid w:val="00CE1064"/>
    <w:rsid w:val="00CF3245"/>
    <w:rsid w:val="00D00FFC"/>
    <w:rsid w:val="00D050ED"/>
    <w:rsid w:val="00D17FDE"/>
    <w:rsid w:val="00D252C8"/>
    <w:rsid w:val="00D5453E"/>
    <w:rsid w:val="00D604D3"/>
    <w:rsid w:val="00D85DA4"/>
    <w:rsid w:val="00DA4631"/>
    <w:rsid w:val="00DA71D8"/>
    <w:rsid w:val="00DD7529"/>
    <w:rsid w:val="00E33499"/>
    <w:rsid w:val="00E33A43"/>
    <w:rsid w:val="00E43A7F"/>
    <w:rsid w:val="00E51159"/>
    <w:rsid w:val="00E52DB8"/>
    <w:rsid w:val="00E56C68"/>
    <w:rsid w:val="00E60A0D"/>
    <w:rsid w:val="00E80C3C"/>
    <w:rsid w:val="00E82CE1"/>
    <w:rsid w:val="00E95229"/>
    <w:rsid w:val="00EA21B5"/>
    <w:rsid w:val="00ED6B30"/>
    <w:rsid w:val="00EE7EAD"/>
    <w:rsid w:val="00EF2E40"/>
    <w:rsid w:val="00F01C21"/>
    <w:rsid w:val="00F206A6"/>
    <w:rsid w:val="00F227E6"/>
    <w:rsid w:val="00F3410A"/>
    <w:rsid w:val="00F41199"/>
    <w:rsid w:val="00F434DC"/>
    <w:rsid w:val="00F531F9"/>
    <w:rsid w:val="00F70C51"/>
    <w:rsid w:val="00F95FE0"/>
    <w:rsid w:val="00FC2546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9B19"/>
  <w15:chartTrackingRefBased/>
  <w15:docId w15:val="{95C31B7B-DE66-4D00-BEE9-CDDD5783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BDF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6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6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6C2"/>
  </w:style>
  <w:style w:type="paragraph" w:styleId="Stopka">
    <w:name w:val="footer"/>
    <w:basedOn w:val="Normalny"/>
    <w:link w:val="Stopka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6C2"/>
  </w:style>
  <w:style w:type="paragraph" w:styleId="Tekstpodstawowy">
    <w:name w:val="Body Text"/>
    <w:basedOn w:val="Normalny"/>
    <w:link w:val="TekstpodstawowyZnak"/>
    <w:uiPriority w:val="1"/>
    <w:qFormat/>
    <w:rsid w:val="007C66C2"/>
    <w:pPr>
      <w:widowControl w:val="0"/>
      <w:autoSpaceDE w:val="0"/>
      <w:autoSpaceDN w:val="0"/>
      <w:ind w:left="568" w:hanging="360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66C2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826C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6C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8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8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8B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8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8B2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oprawka">
    <w:name w:val="Revision"/>
    <w:hidden/>
    <w:uiPriority w:val="99"/>
    <w:semiHidden/>
    <w:rsid w:val="006F6259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Teksttreci">
    <w:name w:val="Tekst treści_"/>
    <w:basedOn w:val="Domylnaczcionkaakapitu"/>
    <w:rsid w:val="00C1173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0">
    <w:name w:val="Nagłówek #1_"/>
    <w:basedOn w:val="Domylnaczcionkaakapitu"/>
    <w:link w:val="Nagwek11"/>
    <w:rsid w:val="00C11734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0">
    <w:name w:val="Tekst treści"/>
    <w:basedOn w:val="Teksttreci"/>
    <w:rsid w:val="00C1173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C1173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sid w:val="00C1173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C11734"/>
    <w:pPr>
      <w:widowControl w:val="0"/>
      <w:shd w:val="clear" w:color="auto" w:fill="FFFFFF"/>
      <w:spacing w:before="720" w:after="420" w:line="451" w:lineRule="exact"/>
      <w:jc w:val="center"/>
      <w:outlineLvl w:val="0"/>
    </w:pPr>
    <w:rPr>
      <w:rFonts w:ascii="Arial" w:eastAsia="Arial" w:hAnsi="Arial" w:cs="Arial"/>
      <w:kern w:val="2"/>
      <w:sz w:val="19"/>
      <w:szCs w:val="19"/>
      <w:lang w:val="pl-PL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C11734"/>
    <w:pPr>
      <w:widowControl w:val="0"/>
      <w:shd w:val="clear" w:color="auto" w:fill="FFFFFF"/>
      <w:spacing w:after="120" w:line="288" w:lineRule="exact"/>
      <w:ind w:hanging="360"/>
      <w:jc w:val="both"/>
    </w:pPr>
    <w:rPr>
      <w:rFonts w:ascii="Arial" w:eastAsia="Arial" w:hAnsi="Arial" w:cs="Arial"/>
      <w:kern w:val="2"/>
      <w:sz w:val="19"/>
      <w:szCs w:val="19"/>
      <w:lang w:val="pl-PL"/>
      <w14:ligatures w14:val="standardContextual"/>
    </w:rPr>
  </w:style>
  <w:style w:type="table" w:styleId="Tabela-Siatka">
    <w:name w:val="Table Grid"/>
    <w:basedOn w:val="Standardowy"/>
    <w:uiPriority w:val="39"/>
    <w:rsid w:val="00C117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D8C89-6245-4824-BA55-138BF519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Wojarska</dc:creator>
  <cp:keywords/>
  <dc:description/>
  <cp:lastModifiedBy>Zofia Konopka</cp:lastModifiedBy>
  <cp:revision>2</cp:revision>
  <dcterms:created xsi:type="dcterms:W3CDTF">2026-08-17T12:49:00Z</dcterms:created>
  <dcterms:modified xsi:type="dcterms:W3CDTF">2026-08-17T12:49:00Z</dcterms:modified>
</cp:coreProperties>
</file>