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DA08" w14:textId="48AD2513" w:rsidR="003037FD" w:rsidRDefault="003037FD" w:rsidP="003037FD">
      <w:pPr>
        <w:spacing w:after="0" w:line="270" w:lineRule="auto"/>
        <w:ind w:left="670" w:right="89" w:firstLine="574"/>
        <w:jc w:val="right"/>
        <w:rPr>
          <w:sz w:val="19"/>
        </w:rPr>
      </w:pPr>
      <w:r>
        <w:rPr>
          <w:b/>
          <w:sz w:val="19"/>
        </w:rPr>
        <w:t xml:space="preserve">Załącznik nr </w:t>
      </w:r>
      <w:r w:rsidR="006B6689">
        <w:rPr>
          <w:b/>
          <w:sz w:val="19"/>
        </w:rPr>
        <w:t>3</w:t>
      </w:r>
      <w:r>
        <w:rPr>
          <w:b/>
          <w:sz w:val="19"/>
        </w:rPr>
        <w:t xml:space="preserve"> </w:t>
      </w:r>
      <w:r>
        <w:rPr>
          <w:sz w:val="19"/>
        </w:rPr>
        <w:t xml:space="preserve">do Regulaminu rekrutacji i uczestnictwa </w:t>
      </w:r>
    </w:p>
    <w:p w14:paraId="384D7286" w14:textId="77777777" w:rsidR="003037FD" w:rsidRDefault="003037FD" w:rsidP="003037FD">
      <w:pPr>
        <w:spacing w:after="0" w:line="270" w:lineRule="auto"/>
        <w:ind w:left="670" w:right="89" w:firstLine="574"/>
        <w:jc w:val="right"/>
        <w:rPr>
          <w:bCs/>
          <w:sz w:val="19"/>
          <w:szCs w:val="19"/>
        </w:rPr>
      </w:pPr>
      <w:r>
        <w:rPr>
          <w:sz w:val="19"/>
        </w:rPr>
        <w:t xml:space="preserve">w projekcie nr </w:t>
      </w:r>
      <w:r w:rsidRPr="00F41EEE">
        <w:rPr>
          <w:bCs/>
          <w:sz w:val="19"/>
          <w:szCs w:val="19"/>
        </w:rPr>
        <w:t>POWR.03.05.00-00-A046/1</w:t>
      </w:r>
      <w:r>
        <w:rPr>
          <w:bCs/>
          <w:sz w:val="19"/>
          <w:szCs w:val="19"/>
        </w:rPr>
        <w:t>9</w:t>
      </w:r>
      <w:r w:rsidRPr="00F41EEE">
        <w:rPr>
          <w:bCs/>
          <w:sz w:val="19"/>
          <w:szCs w:val="19"/>
        </w:rPr>
        <w:t xml:space="preserve"> </w:t>
      </w:r>
    </w:p>
    <w:p w14:paraId="0E2F3DD9" w14:textId="77777777" w:rsidR="003037FD" w:rsidRDefault="003037FD" w:rsidP="003037FD">
      <w:pPr>
        <w:spacing w:after="0" w:line="270" w:lineRule="auto"/>
        <w:ind w:left="670" w:right="89" w:firstLine="574"/>
        <w:jc w:val="right"/>
      </w:pPr>
      <w:proofErr w:type="spellStart"/>
      <w:r>
        <w:rPr>
          <w:sz w:val="19"/>
        </w:rPr>
        <w:t>pt</w:t>
      </w:r>
      <w:proofErr w:type="spellEnd"/>
      <w:r>
        <w:rPr>
          <w:sz w:val="19"/>
        </w:rPr>
        <w:t>: „</w:t>
      </w:r>
      <w:r w:rsidRPr="00F41EEE">
        <w:rPr>
          <w:bCs/>
          <w:sz w:val="19"/>
          <w:szCs w:val="19"/>
        </w:rPr>
        <w:t>Żagiel możliwości – model dostępności UWM w Olsztynie</w:t>
      </w:r>
      <w:r>
        <w:rPr>
          <w:sz w:val="19"/>
        </w:rPr>
        <w:t xml:space="preserve">”  </w:t>
      </w:r>
    </w:p>
    <w:p w14:paraId="45646607" w14:textId="77777777" w:rsidR="003037FD" w:rsidRDefault="003037FD" w:rsidP="003037FD">
      <w:pPr>
        <w:spacing w:after="0"/>
        <w:ind w:right="89"/>
        <w:jc w:val="right"/>
      </w:pPr>
      <w:r>
        <w:rPr>
          <w:sz w:val="20"/>
        </w:rPr>
        <w:t>(Zadanie 6)</w:t>
      </w:r>
      <w:r>
        <w:rPr>
          <w:sz w:val="19"/>
        </w:rPr>
        <w:t xml:space="preserve"> </w:t>
      </w:r>
    </w:p>
    <w:p w14:paraId="7D3E66FE" w14:textId="77777777" w:rsidR="00665379" w:rsidRDefault="001A6098">
      <w:pPr>
        <w:spacing w:after="21" w:line="259" w:lineRule="auto"/>
        <w:ind w:left="62" w:firstLine="0"/>
        <w:jc w:val="center"/>
      </w:pPr>
      <w:r>
        <w:rPr>
          <w:sz w:val="26"/>
        </w:rPr>
        <w:t xml:space="preserve"> </w:t>
      </w:r>
    </w:p>
    <w:p w14:paraId="5E0214F5" w14:textId="77777777" w:rsidR="00665379" w:rsidRDefault="001A6098">
      <w:pPr>
        <w:pStyle w:val="Nagwek1"/>
      </w:pPr>
      <w:r>
        <w:t xml:space="preserve">UMOWA UCZESTNICTWA  </w:t>
      </w:r>
    </w:p>
    <w:p w14:paraId="10EAF06B" w14:textId="039839ED" w:rsidR="00665379" w:rsidRDefault="001A6098">
      <w:pPr>
        <w:spacing w:after="0" w:line="282" w:lineRule="auto"/>
        <w:ind w:left="1831" w:hanging="1373"/>
        <w:jc w:val="left"/>
      </w:pPr>
      <w:r>
        <w:rPr>
          <w:b/>
          <w:sz w:val="24"/>
        </w:rPr>
        <w:t>w Projekcie pn.</w:t>
      </w:r>
      <w:r>
        <w:rPr>
          <w:b/>
          <w:i/>
          <w:sz w:val="24"/>
        </w:rPr>
        <w:t xml:space="preserve"> </w:t>
      </w:r>
      <w:r w:rsidR="003037FD" w:rsidRPr="009C2537">
        <w:rPr>
          <w:b/>
        </w:rPr>
        <w:t>„Żagiel możliwości – model dostępności UWM w Olsztynie”</w:t>
      </w:r>
    </w:p>
    <w:p w14:paraId="07B95A3C" w14:textId="344E3F29" w:rsidR="00665379" w:rsidRPr="003037FD" w:rsidRDefault="003037FD" w:rsidP="003037FD">
      <w:pPr>
        <w:spacing w:after="0" w:line="259" w:lineRule="auto"/>
        <w:ind w:left="0" w:firstLine="0"/>
        <w:jc w:val="center"/>
        <w:rPr>
          <w:b/>
          <w:bCs/>
        </w:rPr>
      </w:pPr>
      <w:r w:rsidRPr="003037FD">
        <w:rPr>
          <w:b/>
          <w:bCs/>
        </w:rPr>
        <w:t xml:space="preserve">Zadanie 6 </w:t>
      </w:r>
      <w:r w:rsidRPr="003037FD">
        <w:rPr>
          <w:b/>
          <w:bCs/>
          <w:sz w:val="24"/>
          <w:szCs w:val="24"/>
        </w:rPr>
        <w:t>„Wdrażanie zmian w zakresie zarządzania procesem kształcenia”</w:t>
      </w:r>
    </w:p>
    <w:p w14:paraId="6CC76E6F" w14:textId="42D6C0FA" w:rsidR="00665379" w:rsidRDefault="001A6098">
      <w:pPr>
        <w:ind w:left="2"/>
      </w:pPr>
      <w:r>
        <w:rPr>
          <w:sz w:val="24"/>
        </w:rPr>
        <w:t xml:space="preserve">nr  </w:t>
      </w:r>
      <w:r>
        <w:rPr>
          <w:b/>
          <w:i/>
          <w:sz w:val="24"/>
        </w:rPr>
        <w:t xml:space="preserve"> </w:t>
      </w:r>
      <w:r w:rsidR="003037FD" w:rsidRPr="009C2537">
        <w:t xml:space="preserve">POWR.03.05.00-00-A046/19 </w:t>
      </w:r>
      <w:r>
        <w:t xml:space="preserve">realizowanym   w   Uniwersytecie  Warmińsko-Mazurskim w Olsztynie  na  podstawie  umowy  nr </w:t>
      </w:r>
      <w:r w:rsidR="003037FD" w:rsidRPr="009C2537">
        <w:t xml:space="preserve">POWR.03.05.00-00-A046/19 </w:t>
      </w:r>
      <w:r>
        <w:t xml:space="preserve">z  dnia  </w:t>
      </w:r>
      <w:r w:rsidR="003037FD">
        <w:t>07</w:t>
      </w:r>
      <w:r>
        <w:t>.0</w:t>
      </w:r>
      <w:r w:rsidR="003037FD">
        <w:t>2</w:t>
      </w:r>
      <w:r>
        <w:t>.20</w:t>
      </w:r>
      <w:r w:rsidR="003037FD">
        <w:t>20</w:t>
      </w:r>
      <w:r>
        <w:t xml:space="preserve"> r.</w:t>
      </w:r>
      <w:r>
        <w:rPr>
          <w:color w:val="FF0000"/>
        </w:rPr>
        <w:t xml:space="preserve"> </w:t>
      </w:r>
    </w:p>
    <w:p w14:paraId="39E492D5" w14:textId="77777777" w:rsidR="00665379" w:rsidRDefault="001A6098">
      <w:pPr>
        <w:ind w:left="2"/>
      </w:pPr>
      <w:r>
        <w:t>w ramach Programu Operacyjnego Wiedza Edukacja Rozwój 2014-2020, Oś priorytetowa</w:t>
      </w:r>
      <w:r>
        <w:rPr>
          <w:b/>
        </w:rPr>
        <w:t xml:space="preserve"> </w:t>
      </w:r>
      <w:r>
        <w:t xml:space="preserve">III. Szkolnictwo wyższe dla gospodarki i rozwoju, Działanie 3.5 Kompleksowe programy szkół wyższych,  </w:t>
      </w:r>
    </w:p>
    <w:p w14:paraId="10E1CE9F" w14:textId="43B618D4" w:rsidR="00665379" w:rsidRDefault="001A6098">
      <w:pPr>
        <w:ind w:left="2" w:right="5253"/>
      </w:pPr>
      <w:r>
        <w:t>zawarta</w:t>
      </w:r>
      <w:r>
        <w:rPr>
          <w:i/>
        </w:rPr>
        <w:t xml:space="preserve"> </w:t>
      </w:r>
      <w:r>
        <w:t xml:space="preserve">w dniu …………………………. </w:t>
      </w:r>
    </w:p>
    <w:p w14:paraId="41C06A0D" w14:textId="77777777" w:rsidR="00665379" w:rsidRDefault="001A6098">
      <w:pPr>
        <w:spacing w:after="8" w:line="259" w:lineRule="auto"/>
        <w:ind w:left="0" w:firstLine="0"/>
        <w:jc w:val="left"/>
      </w:pPr>
      <w:r>
        <w:t xml:space="preserve"> </w:t>
      </w:r>
    </w:p>
    <w:p w14:paraId="0DB148B8" w14:textId="77777777" w:rsidR="00665379" w:rsidRDefault="001A6098">
      <w:pPr>
        <w:spacing w:after="51"/>
        <w:ind w:left="2"/>
      </w:pPr>
      <w:r>
        <w:t xml:space="preserve">pomiędzy Uniwersytetem Warmińsko-Mazurskim w Olsztynie z siedzibą w Olsztynie, ul. Michała Oczapowskiego 2, 10-719 Olsztyn, o numerze NIP: 739-30-33-097 i REGON: </w:t>
      </w:r>
    </w:p>
    <w:p w14:paraId="653F8612" w14:textId="77777777" w:rsidR="00665379" w:rsidRDefault="001A6098">
      <w:pPr>
        <w:spacing w:after="70"/>
        <w:ind w:left="2"/>
      </w:pPr>
      <w:r>
        <w:t xml:space="preserve">510884205 reprezentowanym przez ………………………………………………………………. </w:t>
      </w:r>
    </w:p>
    <w:p w14:paraId="51074877" w14:textId="77777777" w:rsidR="00665379" w:rsidRDefault="001A6098">
      <w:pPr>
        <w:ind w:left="2"/>
      </w:pPr>
      <w:r>
        <w:t xml:space="preserve">……………………………………………………….……………………………………………… </w:t>
      </w:r>
    </w:p>
    <w:p w14:paraId="1F73D499" w14:textId="77777777" w:rsidR="00665379" w:rsidRDefault="001A6098">
      <w:pPr>
        <w:spacing w:after="53" w:line="259" w:lineRule="auto"/>
        <w:ind w:left="57" w:firstLine="0"/>
        <w:jc w:val="center"/>
      </w:pPr>
      <w:r>
        <w:rPr>
          <w:sz w:val="24"/>
        </w:rPr>
        <w:t xml:space="preserve"> </w:t>
      </w:r>
    </w:p>
    <w:p w14:paraId="39AFC37B" w14:textId="77777777" w:rsidR="00665379" w:rsidRDefault="001A6098">
      <w:pPr>
        <w:spacing w:after="0" w:line="304" w:lineRule="auto"/>
        <w:ind w:left="2"/>
      </w:pPr>
      <w:r>
        <w:t xml:space="preserve">a: …………………………….……………………………, numer PESEL: ……………………....,   zwanym dalej </w:t>
      </w:r>
      <w:r>
        <w:rPr>
          <w:b/>
        </w:rPr>
        <w:t>Uczestnikiem/</w:t>
      </w:r>
      <w:proofErr w:type="spellStart"/>
      <w:r>
        <w:rPr>
          <w:b/>
        </w:rPr>
        <w:t>czką</w:t>
      </w:r>
      <w:proofErr w:type="spellEnd"/>
      <w:r>
        <w:rPr>
          <w:b/>
        </w:rPr>
        <w:t xml:space="preserve"> Projektu.</w:t>
      </w:r>
      <w:r>
        <w:t xml:space="preserve"> </w:t>
      </w:r>
    </w:p>
    <w:p w14:paraId="26EB0D9E" w14:textId="77777777" w:rsidR="00665379" w:rsidRDefault="001A6098">
      <w:pPr>
        <w:spacing w:after="15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2762843" w14:textId="77777777" w:rsidR="00665379" w:rsidRDefault="001A6098">
      <w:pPr>
        <w:spacing w:after="0" w:line="259" w:lineRule="auto"/>
        <w:ind w:left="0" w:firstLine="0"/>
        <w:jc w:val="left"/>
      </w:pPr>
      <w:r>
        <w:rPr>
          <w:b/>
        </w:rPr>
        <w:t xml:space="preserve">Użyte w niniejszej umowie pojęcia oznaczają: </w:t>
      </w:r>
    </w:p>
    <w:p w14:paraId="33226649" w14:textId="0653CE14" w:rsidR="008D7F8C" w:rsidRDefault="001A6098" w:rsidP="008D7F8C">
      <w:pPr>
        <w:spacing w:after="19" w:line="256" w:lineRule="auto"/>
        <w:ind w:left="566" w:right="125" w:hanging="566"/>
        <w:jc w:val="left"/>
      </w:pPr>
      <w: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b/>
        </w:rPr>
        <w:t>Biuro Projektu:</w:t>
      </w:r>
      <w:r>
        <w:t xml:space="preserve"> ul. </w:t>
      </w:r>
      <w:proofErr w:type="spellStart"/>
      <w:r>
        <w:t>Prawocheńskiego</w:t>
      </w:r>
      <w:proofErr w:type="spellEnd"/>
      <w:r>
        <w:t xml:space="preserve"> 9, 10-720 Olsztyn (</w:t>
      </w:r>
      <w:r w:rsidR="008D7F8C">
        <w:t>Centrum Badań i Projektów UWM w Olsztynie</w:t>
      </w:r>
      <w:r>
        <w:t>)</w:t>
      </w:r>
      <w:r w:rsidR="00C14A30">
        <w:t>.</w:t>
      </w:r>
      <w:r>
        <w:t xml:space="preserve"> </w:t>
      </w:r>
    </w:p>
    <w:p w14:paraId="29F35F38" w14:textId="6AE194AD" w:rsidR="00665379" w:rsidRDefault="001A6098" w:rsidP="0023375F">
      <w:pPr>
        <w:spacing w:after="19" w:line="256" w:lineRule="auto"/>
        <w:ind w:left="566" w:right="4" w:hanging="566"/>
        <w:jc w:val="left"/>
      </w:pPr>
      <w:r>
        <w:t>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b/>
        </w:rPr>
        <w:t>Instytucja Pośrednicząca</w:t>
      </w:r>
      <w:r>
        <w:t xml:space="preserve">: Narodowe Centrum Badań i Rozwoju z siedzibą w </w:t>
      </w:r>
      <w:r w:rsidR="0023375F">
        <w:t>W</w:t>
      </w:r>
      <w:r>
        <w:t>arszawie, ul. Nowogrodzka 47a, 00-695 Warszawa</w:t>
      </w:r>
      <w:r w:rsidR="00C14A30">
        <w:t>.</w:t>
      </w:r>
      <w:r>
        <w:t xml:space="preserve"> </w:t>
      </w:r>
    </w:p>
    <w:p w14:paraId="7898A8C1" w14:textId="227A0235" w:rsidR="00665379" w:rsidRDefault="001A6098">
      <w:pPr>
        <w:numPr>
          <w:ilvl w:val="0"/>
          <w:numId w:val="1"/>
        </w:numPr>
        <w:spacing w:after="0" w:line="255" w:lineRule="auto"/>
        <w:ind w:hanging="566"/>
      </w:pPr>
      <w:r>
        <w:rPr>
          <w:b/>
        </w:rPr>
        <w:t xml:space="preserve">Projekt: </w:t>
      </w:r>
      <w:r>
        <w:t>„</w:t>
      </w:r>
      <w:r w:rsidR="008D7F8C">
        <w:rPr>
          <w:b/>
          <w:i/>
        </w:rPr>
        <w:t>Żagiel możliwości – model dostępności UWM w Olsztynie</w:t>
      </w:r>
      <w:r>
        <w:t>” (</w:t>
      </w:r>
      <w:r w:rsidR="008D7F8C" w:rsidRPr="009C2537">
        <w:rPr>
          <w:bCs/>
        </w:rPr>
        <w:t>Zadanie 6</w:t>
      </w:r>
      <w:r w:rsidR="008D7F8C">
        <w:rPr>
          <w:bCs/>
        </w:rPr>
        <w:t>:</w:t>
      </w:r>
      <w:r w:rsidR="008D7F8C" w:rsidRPr="009C2537">
        <w:rPr>
          <w:bCs/>
        </w:rPr>
        <w:t xml:space="preserve"> „Wdrażanie zmian w zakresie zarządzania procesem kształcenia”</w:t>
      </w:r>
      <w:r>
        <w:t>)</w:t>
      </w:r>
      <w:r w:rsidR="00C14A30">
        <w:t>.</w:t>
      </w:r>
    </w:p>
    <w:p w14:paraId="138EE3E9" w14:textId="092D3BFB" w:rsidR="00665379" w:rsidRDefault="001A6098" w:rsidP="0023375F">
      <w:pPr>
        <w:numPr>
          <w:ilvl w:val="0"/>
          <w:numId w:val="1"/>
        </w:numPr>
        <w:spacing w:after="0" w:line="240" w:lineRule="auto"/>
        <w:ind w:left="567" w:hanging="567"/>
      </w:pPr>
      <w:r>
        <w:rPr>
          <w:b/>
        </w:rPr>
        <w:t xml:space="preserve">Regulamin: </w:t>
      </w:r>
      <w:r>
        <w:t>Regulamin rekrutacji i uczestnictwa w projekcie</w:t>
      </w:r>
      <w:r>
        <w:rPr>
          <w:b/>
          <w:sz w:val="20"/>
        </w:rPr>
        <w:t xml:space="preserve"> </w:t>
      </w:r>
      <w:r>
        <w:rPr>
          <w:sz w:val="20"/>
        </w:rPr>
        <w:t xml:space="preserve">nr </w:t>
      </w:r>
      <w:r w:rsidR="008D7F8C" w:rsidRPr="009C2537">
        <w:t>POWR.03.05.00-00-A046/19</w:t>
      </w:r>
      <w:r w:rsidR="008D7F8C">
        <w:t xml:space="preserve"> „</w:t>
      </w:r>
      <w:r w:rsidR="008D7F8C">
        <w:rPr>
          <w:b/>
          <w:i/>
        </w:rPr>
        <w:t>Żagiel możliwości – model dostępności UWM w Olsztynie</w:t>
      </w:r>
      <w:r w:rsidR="008D7F8C">
        <w:t>”</w:t>
      </w:r>
      <w:r w:rsidR="008D7F8C">
        <w:rPr>
          <w:sz w:val="20"/>
        </w:rPr>
        <w:t xml:space="preserve"> </w:t>
      </w:r>
      <w:r>
        <w:rPr>
          <w:sz w:val="20"/>
        </w:rPr>
        <w:t>(</w:t>
      </w:r>
      <w:r w:rsidR="008D7F8C" w:rsidRPr="009C2537">
        <w:rPr>
          <w:bCs/>
        </w:rPr>
        <w:t>Zadanie 6</w:t>
      </w:r>
      <w:r w:rsidR="008D7F8C">
        <w:rPr>
          <w:bCs/>
        </w:rPr>
        <w:t>:„</w:t>
      </w:r>
      <w:r w:rsidR="008D7F8C" w:rsidRPr="009C2537">
        <w:rPr>
          <w:bCs/>
        </w:rPr>
        <w:t>Wdrażanie zmian w zakresie zarządzania procesem kształcenia”</w:t>
      </w:r>
      <w:r>
        <w:rPr>
          <w:sz w:val="31"/>
          <w:vertAlign w:val="subscript"/>
        </w:rPr>
        <w:t>)</w:t>
      </w:r>
      <w:r w:rsidR="00C14A30">
        <w:t>.</w:t>
      </w:r>
    </w:p>
    <w:p w14:paraId="6BCA156B" w14:textId="3551A916" w:rsidR="00665379" w:rsidRDefault="001A6098">
      <w:pPr>
        <w:numPr>
          <w:ilvl w:val="0"/>
          <w:numId w:val="1"/>
        </w:numPr>
        <w:ind w:hanging="566"/>
      </w:pPr>
      <w:r>
        <w:rPr>
          <w:b/>
        </w:rPr>
        <w:t xml:space="preserve">Wsparcie: </w:t>
      </w:r>
      <w:r>
        <w:t>s</w:t>
      </w:r>
      <w:r w:rsidR="008D7F8C">
        <w:t xml:space="preserve">eminaria i wykłady otwarte </w:t>
      </w:r>
      <w:r>
        <w:t xml:space="preserve">określone Regulaminem i treścią Projektu. </w:t>
      </w:r>
    </w:p>
    <w:p w14:paraId="42A4976B" w14:textId="209BCEEB" w:rsidR="00665379" w:rsidRDefault="001A6098">
      <w:pPr>
        <w:numPr>
          <w:ilvl w:val="0"/>
          <w:numId w:val="1"/>
        </w:numPr>
        <w:spacing w:after="0"/>
        <w:ind w:hanging="566"/>
      </w:pPr>
      <w:r>
        <w:rPr>
          <w:b/>
        </w:rPr>
        <w:t>Uczestnik/czka Projektu</w:t>
      </w:r>
      <w:r>
        <w:t>: osoba zakwalifikowana do udziału w Projekcie zgodnie z Regulaminem</w:t>
      </w:r>
      <w:r w:rsidR="00C14A30">
        <w:t>.</w:t>
      </w:r>
      <w:r>
        <w:t xml:space="preserve"> </w:t>
      </w:r>
    </w:p>
    <w:p w14:paraId="3F51ACED" w14:textId="77777777" w:rsidR="00665379" w:rsidRDefault="001A6098">
      <w:pPr>
        <w:numPr>
          <w:ilvl w:val="0"/>
          <w:numId w:val="1"/>
        </w:numPr>
        <w:ind w:hanging="566"/>
      </w:pPr>
      <w:r>
        <w:rPr>
          <w:b/>
        </w:rPr>
        <w:t>Umowa:</w:t>
      </w:r>
      <w:r>
        <w:t xml:space="preserve"> niniejsza umowa uczestnictwa w projekcie. </w:t>
      </w:r>
    </w:p>
    <w:p w14:paraId="3B63DDC2" w14:textId="6194645C" w:rsidR="00665379" w:rsidRDefault="001A6098">
      <w:pPr>
        <w:numPr>
          <w:ilvl w:val="0"/>
          <w:numId w:val="1"/>
        </w:numPr>
        <w:ind w:hanging="566"/>
      </w:pPr>
      <w:r>
        <w:rPr>
          <w:b/>
        </w:rPr>
        <w:t>Umowa o dofinansowanie projektu</w:t>
      </w:r>
      <w:r>
        <w:t xml:space="preserve">: </w:t>
      </w:r>
      <w:r w:rsidR="008D7F8C">
        <w:t>umowa o dofinansowanie projektu</w:t>
      </w:r>
      <w:r w:rsidR="00C14A30">
        <w:t xml:space="preserve"> pn. „</w:t>
      </w:r>
      <w:r w:rsidR="00C14A30">
        <w:rPr>
          <w:b/>
          <w:i/>
        </w:rPr>
        <w:t>Żagiel możliwości – model dostępności UWM w Olsztynie</w:t>
      </w:r>
      <w:r w:rsidR="00C14A30">
        <w:t>”</w:t>
      </w:r>
      <w:r w:rsidR="008D7F8C">
        <w:t xml:space="preserve"> nr </w:t>
      </w:r>
      <w:r w:rsidR="008D7F8C" w:rsidRPr="009C2537">
        <w:t>POWR.03.05.00-00-A046/19</w:t>
      </w:r>
      <w:r w:rsidR="00C14A30">
        <w:t xml:space="preserve"> zawarta pomiędzy Narodowym Centrum Badań i Rozwoju a UWM w Olsztynie w dniu 07.02.2020 r.</w:t>
      </w:r>
    </w:p>
    <w:p w14:paraId="013F3745" w14:textId="77777777" w:rsidR="00665379" w:rsidRDefault="001A6098">
      <w:pPr>
        <w:numPr>
          <w:ilvl w:val="0"/>
          <w:numId w:val="1"/>
        </w:numPr>
        <w:spacing w:after="1"/>
        <w:ind w:hanging="566"/>
      </w:pPr>
      <w:r>
        <w:rPr>
          <w:b/>
        </w:rPr>
        <w:t xml:space="preserve">UWM: </w:t>
      </w:r>
      <w:r>
        <w:t xml:space="preserve">Uniwersytet Warmińsko-Mazurski w Olsztynie, ul. Oczapowskiego 2, 10-719 Olsztyn. </w:t>
      </w:r>
    </w:p>
    <w:p w14:paraId="7137F2BC" w14:textId="77777777" w:rsidR="00665379" w:rsidRDefault="001A6098">
      <w:pPr>
        <w:spacing w:after="16" w:line="259" w:lineRule="auto"/>
        <w:ind w:left="57" w:firstLine="0"/>
        <w:jc w:val="center"/>
      </w:pPr>
      <w:r>
        <w:rPr>
          <w:b/>
          <w:sz w:val="24"/>
        </w:rPr>
        <w:t xml:space="preserve"> </w:t>
      </w:r>
    </w:p>
    <w:p w14:paraId="0A67F7A2" w14:textId="77777777" w:rsidR="00665379" w:rsidRDefault="001A6098">
      <w:pPr>
        <w:spacing w:after="16" w:line="259" w:lineRule="auto"/>
        <w:ind w:left="57" w:firstLine="0"/>
        <w:jc w:val="center"/>
      </w:pPr>
      <w:r>
        <w:rPr>
          <w:b/>
          <w:sz w:val="24"/>
        </w:rPr>
        <w:t xml:space="preserve"> </w:t>
      </w:r>
    </w:p>
    <w:p w14:paraId="5193BF11" w14:textId="77777777" w:rsidR="00665379" w:rsidRDefault="001A6098">
      <w:pPr>
        <w:spacing w:after="16" w:line="259" w:lineRule="auto"/>
        <w:ind w:left="57" w:firstLine="0"/>
        <w:jc w:val="center"/>
      </w:pPr>
      <w:r>
        <w:rPr>
          <w:b/>
          <w:sz w:val="24"/>
        </w:rPr>
        <w:t xml:space="preserve"> </w:t>
      </w:r>
    </w:p>
    <w:p w14:paraId="5D1AB59D" w14:textId="77777777" w:rsidR="00665379" w:rsidRDefault="001A6098" w:rsidP="00C14A30">
      <w:pPr>
        <w:pStyle w:val="Nagwek2"/>
        <w:spacing w:line="276" w:lineRule="auto"/>
        <w:ind w:right="5"/>
      </w:pPr>
      <w:r>
        <w:lastRenderedPageBreak/>
        <w:t xml:space="preserve">§ 1 PRZEDMIOT UMOWY </w:t>
      </w:r>
    </w:p>
    <w:p w14:paraId="64B62099" w14:textId="77777777" w:rsidR="00665379" w:rsidRDefault="001A6098" w:rsidP="00C14A30">
      <w:pPr>
        <w:numPr>
          <w:ilvl w:val="0"/>
          <w:numId w:val="2"/>
        </w:numPr>
        <w:spacing w:line="276" w:lineRule="auto"/>
        <w:ind w:hanging="566"/>
      </w:pPr>
      <w:r>
        <w:t>Przedmiotem Umowy jest udzielenie Uczestnikowi/</w:t>
      </w:r>
      <w:proofErr w:type="spellStart"/>
      <w:r>
        <w:t>czce</w:t>
      </w:r>
      <w:proofErr w:type="spellEnd"/>
      <w:r>
        <w:t xml:space="preserve"> Projektu wsparcia finansowanego w ramach Projektu na podstawie Umowy o dofinansowanie projektu. </w:t>
      </w:r>
    </w:p>
    <w:p w14:paraId="3A0D823F" w14:textId="3F2429D4" w:rsidR="00665379" w:rsidRDefault="001A6098" w:rsidP="00C14A30">
      <w:pPr>
        <w:numPr>
          <w:ilvl w:val="0"/>
          <w:numId w:val="2"/>
        </w:numPr>
        <w:spacing w:line="276" w:lineRule="auto"/>
        <w:ind w:hanging="566"/>
      </w:pPr>
      <w:r>
        <w:t xml:space="preserve">Uczestnik Projektu może otrzymać następujące formy wsparcia </w:t>
      </w:r>
      <w:r w:rsidR="00DC050F">
        <w:t xml:space="preserve">nabycia lub podniesienia </w:t>
      </w:r>
      <w:r>
        <w:rPr>
          <w:sz w:val="24"/>
        </w:rPr>
        <w:t>kompetencji</w:t>
      </w:r>
      <w:r w:rsidR="00DC050F">
        <w:rPr>
          <w:sz w:val="24"/>
        </w:rPr>
        <w:t xml:space="preserve"> w zakresie dostępności </w:t>
      </w:r>
      <w:r w:rsidR="00DC050F">
        <w:rPr>
          <w:sz w:val="24"/>
          <w:szCs w:val="24"/>
        </w:rPr>
        <w:t>kształcenia w szkolnictwie wyższym</w:t>
      </w:r>
      <w:r>
        <w:t xml:space="preserve">: </w:t>
      </w:r>
    </w:p>
    <w:p w14:paraId="5644821A" w14:textId="667B5157" w:rsidR="00DC050F" w:rsidRPr="00F94D61" w:rsidRDefault="00DC050F" w:rsidP="00DC050F">
      <w:pPr>
        <w:spacing w:after="0"/>
        <w:ind w:left="106"/>
        <w:rPr>
          <w:b/>
          <w:bCs/>
        </w:rPr>
      </w:pPr>
      <w:r>
        <w:t>1)</w:t>
      </w:r>
      <w:r w:rsidR="001A6098">
        <w:t xml:space="preserve"> </w:t>
      </w:r>
      <w:r w:rsidRPr="00F94D61">
        <w:rPr>
          <w:b/>
          <w:bCs/>
        </w:rPr>
        <w:t xml:space="preserve">Seminaria w formie stacjonarnej:  </w:t>
      </w:r>
    </w:p>
    <w:p w14:paraId="1D3FF637" w14:textId="77777777" w:rsidR="00DC050F" w:rsidRPr="00F94D61" w:rsidRDefault="00DC050F" w:rsidP="00DC050F">
      <w:pPr>
        <w:numPr>
          <w:ilvl w:val="0"/>
          <w:numId w:val="8"/>
        </w:numPr>
        <w:spacing w:after="0" w:line="240" w:lineRule="auto"/>
        <w:rPr>
          <w:szCs w:val="23"/>
        </w:rPr>
      </w:pPr>
      <w:r w:rsidRPr="00F94D61">
        <w:rPr>
          <w:szCs w:val="23"/>
        </w:rPr>
        <w:t>Warsztat wspierania równości dla pracowników administracji.</w:t>
      </w:r>
    </w:p>
    <w:p w14:paraId="39D55C7F" w14:textId="77777777" w:rsidR="00DC050F" w:rsidRPr="00F94D61" w:rsidRDefault="00DC050F" w:rsidP="00DC050F">
      <w:pPr>
        <w:numPr>
          <w:ilvl w:val="0"/>
          <w:numId w:val="8"/>
        </w:numPr>
        <w:spacing w:after="0" w:line="240" w:lineRule="auto"/>
        <w:rPr>
          <w:szCs w:val="23"/>
        </w:rPr>
      </w:pPr>
      <w:r w:rsidRPr="00F94D61">
        <w:rPr>
          <w:szCs w:val="23"/>
        </w:rPr>
        <w:t>Warsztat wspierania równości dla pracowników naukowo-dydaktycznych.</w:t>
      </w:r>
    </w:p>
    <w:p w14:paraId="494A36AC" w14:textId="77777777" w:rsidR="00DC050F" w:rsidRPr="00F94D61" w:rsidRDefault="00DC050F" w:rsidP="00DC050F">
      <w:pPr>
        <w:numPr>
          <w:ilvl w:val="0"/>
          <w:numId w:val="8"/>
        </w:numPr>
        <w:spacing w:after="0" w:line="240" w:lineRule="auto"/>
        <w:rPr>
          <w:szCs w:val="23"/>
        </w:rPr>
      </w:pPr>
      <w:r w:rsidRPr="00F94D61">
        <w:rPr>
          <w:szCs w:val="23"/>
        </w:rPr>
        <w:t>Technologie wspierające proces dydaktyczny osób ze szczególnymi potrzebami – warsztat dla pracowników administracji.</w:t>
      </w:r>
    </w:p>
    <w:p w14:paraId="3F2049B6" w14:textId="77777777" w:rsidR="00DC050F" w:rsidRPr="00F94D61" w:rsidRDefault="00DC050F" w:rsidP="00DC050F">
      <w:pPr>
        <w:numPr>
          <w:ilvl w:val="0"/>
          <w:numId w:val="8"/>
        </w:numPr>
        <w:spacing w:after="0" w:line="240" w:lineRule="auto"/>
        <w:rPr>
          <w:szCs w:val="23"/>
        </w:rPr>
      </w:pPr>
      <w:r w:rsidRPr="00F94D61">
        <w:rPr>
          <w:szCs w:val="23"/>
        </w:rPr>
        <w:t>Technologie wspierające proces dydaktyczny osób ze szczególnymi potrzebami – warsztat dla pracowników naukowo-dydaktycznych.</w:t>
      </w:r>
    </w:p>
    <w:p w14:paraId="54B8B42A" w14:textId="77777777" w:rsidR="00DC050F" w:rsidRPr="00F94D61" w:rsidRDefault="00DC050F" w:rsidP="00DC050F">
      <w:pPr>
        <w:numPr>
          <w:ilvl w:val="0"/>
          <w:numId w:val="8"/>
        </w:numPr>
        <w:spacing w:after="0" w:line="240" w:lineRule="auto"/>
        <w:rPr>
          <w:szCs w:val="23"/>
        </w:rPr>
      </w:pPr>
      <w:r w:rsidRPr="00F94D61">
        <w:rPr>
          <w:szCs w:val="23"/>
        </w:rPr>
        <w:t>Efektywne komunikowanie się w aspekcie specyficznych potrzeb osób z różnymi rodzajami niepełnosprawności - warsztat dla pracowników administracji.</w:t>
      </w:r>
    </w:p>
    <w:p w14:paraId="4CE4A26C" w14:textId="77777777" w:rsidR="00DC050F" w:rsidRPr="00F94D61" w:rsidRDefault="00DC050F" w:rsidP="00DC050F">
      <w:pPr>
        <w:numPr>
          <w:ilvl w:val="0"/>
          <w:numId w:val="8"/>
        </w:numPr>
        <w:spacing w:after="0" w:line="240" w:lineRule="auto"/>
        <w:rPr>
          <w:szCs w:val="23"/>
        </w:rPr>
      </w:pPr>
      <w:r w:rsidRPr="00F94D61">
        <w:rPr>
          <w:szCs w:val="23"/>
        </w:rPr>
        <w:t>Efektywne komunikowanie się w aspekcie specyficznych potrzeb osób z różnymi rodzajami niepełnosprawności - warsztat dla pracowników naukowo-dydaktycznych.</w:t>
      </w:r>
    </w:p>
    <w:p w14:paraId="7A37EA0A" w14:textId="77777777" w:rsidR="00DC050F" w:rsidRDefault="00DC050F" w:rsidP="00DC050F">
      <w:pPr>
        <w:spacing w:after="0"/>
        <w:ind w:left="106"/>
      </w:pPr>
    </w:p>
    <w:p w14:paraId="4E1A758C" w14:textId="4C7972FA" w:rsidR="00DC050F" w:rsidRPr="00F94D61" w:rsidRDefault="00DC050F" w:rsidP="00DC050F">
      <w:pPr>
        <w:spacing w:after="0"/>
        <w:ind w:left="106"/>
        <w:rPr>
          <w:b/>
          <w:bCs/>
        </w:rPr>
      </w:pPr>
      <w:r>
        <w:rPr>
          <w:b/>
          <w:bCs/>
        </w:rPr>
        <w:t xml:space="preserve">2) </w:t>
      </w:r>
      <w:r w:rsidRPr="00F94D61">
        <w:rPr>
          <w:b/>
          <w:bCs/>
        </w:rPr>
        <w:t>Wykłady otwarte w formie on-line:</w:t>
      </w:r>
    </w:p>
    <w:p w14:paraId="681C55B2" w14:textId="77777777" w:rsidR="00DC050F" w:rsidRPr="00F94D61" w:rsidRDefault="00DC050F" w:rsidP="00DC050F">
      <w:pPr>
        <w:pStyle w:val="Akapitzlist"/>
        <w:numPr>
          <w:ilvl w:val="1"/>
          <w:numId w:val="9"/>
        </w:numPr>
        <w:spacing w:after="0"/>
        <w:rPr>
          <w:rFonts w:ascii="Times New Roman" w:eastAsia="Times New Roman" w:hAnsi="Times New Roman" w:cs="Times New Roman"/>
          <w:sz w:val="23"/>
        </w:rPr>
      </w:pPr>
      <w:r w:rsidRPr="00F94D61">
        <w:rPr>
          <w:rFonts w:ascii="Times New Roman" w:eastAsia="Times New Roman" w:hAnsi="Times New Roman" w:cs="Times New Roman"/>
          <w:sz w:val="23"/>
        </w:rPr>
        <w:t>Równość szans i niedyskryminacja w kontekście prawnym procesu kształcenia w szkolnictwie wyższym.</w:t>
      </w:r>
    </w:p>
    <w:p w14:paraId="221085B4" w14:textId="77777777" w:rsidR="00DC050F" w:rsidRPr="00F94D61" w:rsidRDefault="00DC050F" w:rsidP="00DC050F">
      <w:pPr>
        <w:pStyle w:val="Akapitzlist"/>
        <w:numPr>
          <w:ilvl w:val="1"/>
          <w:numId w:val="9"/>
        </w:numPr>
        <w:spacing w:after="0"/>
        <w:rPr>
          <w:rFonts w:ascii="Times New Roman" w:eastAsia="Times New Roman" w:hAnsi="Times New Roman" w:cs="Times New Roman"/>
          <w:sz w:val="23"/>
        </w:rPr>
      </w:pPr>
      <w:r w:rsidRPr="00F94D61">
        <w:rPr>
          <w:rFonts w:ascii="Times New Roman" w:eastAsia="Times New Roman" w:hAnsi="Times New Roman" w:cs="Times New Roman"/>
          <w:sz w:val="23"/>
        </w:rPr>
        <w:t>Niepełnosprawność w kontekście procesu kształcenia – uwzględnienie potrzeb osób studiujących z niepełnosprawnościami.</w:t>
      </w:r>
    </w:p>
    <w:p w14:paraId="6EE5FD6A" w14:textId="77777777" w:rsidR="00DC050F" w:rsidRPr="00F94D61" w:rsidRDefault="00DC050F" w:rsidP="00DC050F">
      <w:pPr>
        <w:pStyle w:val="Akapitzlist"/>
        <w:numPr>
          <w:ilvl w:val="1"/>
          <w:numId w:val="9"/>
        </w:numPr>
        <w:spacing w:after="0"/>
        <w:rPr>
          <w:rFonts w:ascii="Times New Roman" w:eastAsia="Times New Roman" w:hAnsi="Times New Roman" w:cs="Times New Roman"/>
          <w:sz w:val="23"/>
        </w:rPr>
      </w:pPr>
      <w:r w:rsidRPr="00F94D61">
        <w:rPr>
          <w:rFonts w:ascii="Times New Roman" w:eastAsia="Times New Roman" w:hAnsi="Times New Roman" w:cs="Times New Roman"/>
          <w:sz w:val="23"/>
        </w:rPr>
        <w:t>Praktyczne formy wsparcia osób studiujących z niepełnosprawnościami w warunkach środowiska akademickiego.</w:t>
      </w:r>
    </w:p>
    <w:p w14:paraId="0837C01A" w14:textId="77777777" w:rsidR="00DC050F" w:rsidRPr="00F94D61" w:rsidRDefault="00DC050F" w:rsidP="00DC050F">
      <w:pPr>
        <w:pStyle w:val="Akapitzlist"/>
        <w:numPr>
          <w:ilvl w:val="1"/>
          <w:numId w:val="9"/>
        </w:numPr>
        <w:spacing w:after="0"/>
        <w:rPr>
          <w:rFonts w:ascii="Times New Roman" w:eastAsia="Times New Roman" w:hAnsi="Times New Roman" w:cs="Times New Roman"/>
          <w:sz w:val="23"/>
        </w:rPr>
      </w:pPr>
      <w:r w:rsidRPr="00F94D61">
        <w:rPr>
          <w:rFonts w:ascii="Times New Roman" w:eastAsia="Times New Roman" w:hAnsi="Times New Roman" w:cs="Times New Roman"/>
          <w:sz w:val="23"/>
        </w:rPr>
        <w:t>Innowacyjność a niepełnosprawność – nowe trendy w procesie kształcenia.</w:t>
      </w:r>
    </w:p>
    <w:p w14:paraId="5DD14AD5" w14:textId="77777777" w:rsidR="00DC050F" w:rsidRPr="00F94D61" w:rsidRDefault="00DC050F" w:rsidP="00DC050F">
      <w:pPr>
        <w:pStyle w:val="Akapitzlist"/>
        <w:numPr>
          <w:ilvl w:val="1"/>
          <w:numId w:val="9"/>
        </w:numPr>
        <w:spacing w:after="0"/>
        <w:rPr>
          <w:rFonts w:ascii="Times New Roman" w:eastAsia="Times New Roman" w:hAnsi="Times New Roman" w:cs="Times New Roman"/>
          <w:sz w:val="23"/>
        </w:rPr>
      </w:pPr>
      <w:r w:rsidRPr="00F94D61">
        <w:rPr>
          <w:rFonts w:ascii="Times New Roman" w:eastAsia="Times New Roman" w:hAnsi="Times New Roman" w:cs="Times New Roman"/>
          <w:sz w:val="23"/>
        </w:rPr>
        <w:t>Psychologiczne aspekty funkcjonowania osób studiujących ze specjalnymi potrzebami.</w:t>
      </w:r>
    </w:p>
    <w:p w14:paraId="4130BFB8" w14:textId="77777777" w:rsidR="00DC050F" w:rsidRPr="00F94D61" w:rsidRDefault="00DC050F" w:rsidP="00DC050F">
      <w:pPr>
        <w:pStyle w:val="Akapitzlist"/>
        <w:numPr>
          <w:ilvl w:val="1"/>
          <w:numId w:val="9"/>
        </w:numPr>
        <w:spacing w:after="0"/>
        <w:rPr>
          <w:rFonts w:ascii="Times New Roman" w:eastAsia="Times New Roman" w:hAnsi="Times New Roman" w:cs="Times New Roman"/>
          <w:sz w:val="23"/>
        </w:rPr>
      </w:pPr>
      <w:r w:rsidRPr="00F94D61">
        <w:rPr>
          <w:rFonts w:ascii="Times New Roman" w:eastAsia="Times New Roman" w:hAnsi="Times New Roman" w:cs="Times New Roman"/>
          <w:sz w:val="23"/>
        </w:rPr>
        <w:t>(Nie)widzialna niepełnosprawność.</w:t>
      </w:r>
    </w:p>
    <w:p w14:paraId="11E87798" w14:textId="53644558" w:rsidR="00665379" w:rsidRDefault="00665379">
      <w:pPr>
        <w:spacing w:after="6" w:line="259" w:lineRule="auto"/>
        <w:ind w:left="0" w:firstLine="0"/>
        <w:jc w:val="left"/>
      </w:pPr>
    </w:p>
    <w:p w14:paraId="1E40C37C" w14:textId="77777777" w:rsidR="00665379" w:rsidRDefault="001A6098">
      <w:pPr>
        <w:numPr>
          <w:ilvl w:val="0"/>
          <w:numId w:val="2"/>
        </w:numPr>
        <w:ind w:hanging="566"/>
      </w:pPr>
      <w:r>
        <w:t xml:space="preserve">Uczestnik/czka zobowiązuje się do uczestnictwa w wybranych formach wsparcia wskazanych w ust. 2.  </w:t>
      </w:r>
    </w:p>
    <w:p w14:paraId="3598278A" w14:textId="77777777" w:rsidR="00665379" w:rsidRDefault="001A6098">
      <w:pPr>
        <w:numPr>
          <w:ilvl w:val="0"/>
          <w:numId w:val="2"/>
        </w:numPr>
        <w:ind w:hanging="566"/>
      </w:pPr>
      <w:r>
        <w:t xml:space="preserve">Uczestnik/czka zobowiązuje się do przestrzegania zasad udziału w szkoleniach określonych regulaminami lub innymi aktami obowiązującymi w jednostce prowadzącej szkolenia. </w:t>
      </w:r>
    </w:p>
    <w:p w14:paraId="2931BB84" w14:textId="77777777" w:rsidR="00665379" w:rsidRDefault="001A6098">
      <w:pPr>
        <w:spacing w:after="13" w:line="259" w:lineRule="auto"/>
        <w:ind w:left="0" w:firstLine="0"/>
        <w:jc w:val="left"/>
      </w:pPr>
      <w:r>
        <w:t xml:space="preserve"> </w:t>
      </w:r>
    </w:p>
    <w:p w14:paraId="73F37D62" w14:textId="6AF8740C" w:rsidR="00665379" w:rsidRDefault="001A6098">
      <w:pPr>
        <w:pStyle w:val="Nagwek2"/>
        <w:spacing w:after="26"/>
        <w:ind w:right="5"/>
      </w:pPr>
      <w:r>
        <w:t xml:space="preserve">§ 2 WSPARCIE W PROJEKCIE </w:t>
      </w:r>
    </w:p>
    <w:p w14:paraId="5F1E0EE9" w14:textId="77777777" w:rsidR="00665379" w:rsidRDefault="001A6098">
      <w:pPr>
        <w:numPr>
          <w:ilvl w:val="0"/>
          <w:numId w:val="3"/>
        </w:numPr>
        <w:ind w:hanging="566"/>
      </w:pPr>
      <w:r>
        <w:t>Wsparcie jest przyznane Uczestnikowi/</w:t>
      </w:r>
      <w:proofErr w:type="spellStart"/>
      <w:r>
        <w:t>czce</w:t>
      </w:r>
      <w:proofErr w:type="spellEnd"/>
      <w:r>
        <w:t xml:space="preserve"> Projektu, który/a został/a zakwalifikowany/a do udziału w Projekcie zgodnie z Regulaminem.</w:t>
      </w:r>
      <w:r>
        <w:rPr>
          <w:b/>
        </w:rPr>
        <w:t xml:space="preserve"> </w:t>
      </w:r>
    </w:p>
    <w:p w14:paraId="1F2EF9A8" w14:textId="77777777" w:rsidR="00665379" w:rsidRDefault="001A6098">
      <w:pPr>
        <w:numPr>
          <w:ilvl w:val="0"/>
          <w:numId w:val="3"/>
        </w:numPr>
        <w:ind w:hanging="566"/>
      </w:pPr>
      <w:r>
        <w:t xml:space="preserve">Uczestnik/czka Projektu otrzymuje wsparcie na zasadach i warunkach określonych w Regulaminie. </w:t>
      </w:r>
    </w:p>
    <w:p w14:paraId="682C62EB" w14:textId="77777777" w:rsidR="00665379" w:rsidRDefault="001A6098">
      <w:pPr>
        <w:numPr>
          <w:ilvl w:val="0"/>
          <w:numId w:val="3"/>
        </w:numPr>
        <w:ind w:hanging="566"/>
      </w:pPr>
      <w:r>
        <w:t xml:space="preserve">Uczestnik/czka Projektu zobowiązuje się do zapoznania i przestrzegania Regulaminu. </w:t>
      </w:r>
    </w:p>
    <w:p w14:paraId="09DBB6C1" w14:textId="77777777" w:rsidR="00665379" w:rsidRDefault="001A6098">
      <w:pPr>
        <w:numPr>
          <w:ilvl w:val="0"/>
          <w:numId w:val="3"/>
        </w:numPr>
        <w:ind w:hanging="566"/>
      </w:pPr>
      <w:r>
        <w:t xml:space="preserve">Wsparcie udzielane jest w okresie realizacji Projektu. </w:t>
      </w:r>
    </w:p>
    <w:p w14:paraId="4CFEB45F" w14:textId="77777777" w:rsidR="00665379" w:rsidRDefault="001A6098">
      <w:pPr>
        <w:spacing w:after="19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25A8B6F" w14:textId="77777777" w:rsidR="00665379" w:rsidRDefault="001A6098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6A402E1" w14:textId="77777777" w:rsidR="00665379" w:rsidRDefault="001A6098">
      <w:pPr>
        <w:pStyle w:val="Nagwek3"/>
      </w:pPr>
      <w:r>
        <w:t xml:space="preserve">§ 3 ROZWIĄZANIE UMOWY </w:t>
      </w:r>
    </w:p>
    <w:p w14:paraId="1D0F5E9D" w14:textId="4495CFCA" w:rsidR="00665379" w:rsidRDefault="001A6098">
      <w:pPr>
        <w:numPr>
          <w:ilvl w:val="0"/>
          <w:numId w:val="4"/>
        </w:numPr>
        <w:ind w:hanging="566"/>
      </w:pPr>
      <w:r>
        <w:t>Zgodnie z §</w:t>
      </w:r>
      <w:r w:rsidR="00DC050F">
        <w:t>9</w:t>
      </w:r>
      <w:r>
        <w:t xml:space="preserve"> Regulaminu Uczestnik/czka Projektu może zrezygnować z udziału w Projekcie w trakcie trwania Projektu.  </w:t>
      </w:r>
    </w:p>
    <w:p w14:paraId="71AD5D96" w14:textId="77777777" w:rsidR="00665379" w:rsidRDefault="001A6098">
      <w:pPr>
        <w:numPr>
          <w:ilvl w:val="0"/>
          <w:numId w:val="4"/>
        </w:numPr>
        <w:ind w:hanging="566"/>
      </w:pPr>
      <w:r>
        <w:t>UWM może rozwiązać Umowę z Uczestnikiem/</w:t>
      </w:r>
      <w:proofErr w:type="spellStart"/>
      <w:r>
        <w:t>czką</w:t>
      </w:r>
      <w:proofErr w:type="spellEnd"/>
      <w:r>
        <w:t xml:space="preserve"> Projektu ze skutkiem natychmiastowym w przypadku:  </w:t>
      </w:r>
    </w:p>
    <w:p w14:paraId="22EC384F" w14:textId="7835999E" w:rsidR="00665379" w:rsidRDefault="001A6098">
      <w:pPr>
        <w:numPr>
          <w:ilvl w:val="1"/>
          <w:numId w:val="4"/>
        </w:numPr>
        <w:ind w:hanging="286"/>
      </w:pPr>
      <w:r>
        <w:lastRenderedPageBreak/>
        <w:t xml:space="preserve">rozwiązania Umowy o dofinansowanie projektu; </w:t>
      </w:r>
    </w:p>
    <w:p w14:paraId="3B533FE7" w14:textId="678599B1" w:rsidR="00350293" w:rsidRDefault="00350293">
      <w:pPr>
        <w:numPr>
          <w:ilvl w:val="1"/>
          <w:numId w:val="4"/>
        </w:numPr>
        <w:ind w:hanging="286"/>
      </w:pPr>
      <w:r>
        <w:t>skreślenia z listy Uczestników/Uczestniczek zakwalifikowanych do udziału we wsparciu;</w:t>
      </w:r>
    </w:p>
    <w:p w14:paraId="31521E1F" w14:textId="536FCCBE" w:rsidR="00665379" w:rsidRDefault="001A6098">
      <w:pPr>
        <w:numPr>
          <w:ilvl w:val="1"/>
          <w:numId w:val="4"/>
        </w:numPr>
        <w:ind w:hanging="286"/>
      </w:pPr>
      <w:r>
        <w:t>kiedy w trakcie udzielania wsparcia okaże się, że Uczestnik/czka Projektu złożył/a nieprawdziwe oświadczenia i nie jest osobą uprawnioną do uzyskania wsparcia</w:t>
      </w:r>
      <w:r w:rsidR="00350293">
        <w:t>.</w:t>
      </w:r>
    </w:p>
    <w:p w14:paraId="4580A122" w14:textId="77777777" w:rsidR="00665379" w:rsidRDefault="001A6098">
      <w:pPr>
        <w:numPr>
          <w:ilvl w:val="0"/>
          <w:numId w:val="4"/>
        </w:numPr>
        <w:spacing w:after="2"/>
        <w:ind w:hanging="566"/>
      </w:pPr>
      <w:r>
        <w:t>Uczestnik/czka jest zobowiązany do zwrotu kosztów poniesionych przez UWM, którymi UWM został obciążony przez Instytucję Pośredniczącą i/lub organ kontrolujący na skutek naruszenia przez Uczestnika/</w:t>
      </w:r>
      <w:proofErr w:type="spellStart"/>
      <w:r>
        <w:t>czkę</w:t>
      </w:r>
      <w:proofErr w:type="spellEnd"/>
      <w:r>
        <w:t xml:space="preserve"> postanowień Regulaminu i Umowy. </w:t>
      </w:r>
    </w:p>
    <w:p w14:paraId="72B27662" w14:textId="77777777" w:rsidR="00665379" w:rsidRDefault="001A6098">
      <w:pPr>
        <w:spacing w:after="0" w:line="259" w:lineRule="auto"/>
        <w:ind w:left="566" w:firstLine="0"/>
        <w:jc w:val="left"/>
      </w:pPr>
      <w:r>
        <w:rPr>
          <w:sz w:val="24"/>
        </w:rPr>
        <w:t xml:space="preserve"> </w:t>
      </w:r>
    </w:p>
    <w:p w14:paraId="4374700F" w14:textId="77777777" w:rsidR="00665379" w:rsidRDefault="001A6098">
      <w:pPr>
        <w:pStyle w:val="Nagwek3"/>
      </w:pPr>
      <w:r>
        <w:t xml:space="preserve">§ 4 POSTANOWIENIA KOŃCOWE </w:t>
      </w:r>
    </w:p>
    <w:p w14:paraId="64FBBD00" w14:textId="77777777" w:rsidR="00665379" w:rsidRDefault="001A6098">
      <w:pPr>
        <w:numPr>
          <w:ilvl w:val="0"/>
          <w:numId w:val="5"/>
        </w:numPr>
        <w:ind w:hanging="566"/>
      </w:pPr>
      <w:r>
        <w:t xml:space="preserve">Wszelkie zmiany Umowy wymagają aneksu w formie pisemnej, pod rygorem nieważności. </w:t>
      </w:r>
    </w:p>
    <w:p w14:paraId="288E82C4" w14:textId="77777777" w:rsidR="00665379" w:rsidRDefault="001A6098">
      <w:pPr>
        <w:numPr>
          <w:ilvl w:val="0"/>
          <w:numId w:val="5"/>
        </w:numPr>
        <w:ind w:hanging="566"/>
      </w:pPr>
      <w:r>
        <w:t xml:space="preserve">Obowiązki i prawa wynikające z Umowy nie mogą być w żadnym wypadku przenoszone na osoby trzecie.  </w:t>
      </w:r>
    </w:p>
    <w:p w14:paraId="7E3B63E7" w14:textId="77777777" w:rsidR="00665379" w:rsidRDefault="001A6098">
      <w:pPr>
        <w:numPr>
          <w:ilvl w:val="0"/>
          <w:numId w:val="5"/>
        </w:numPr>
        <w:ind w:hanging="566"/>
      </w:pPr>
      <w:r>
        <w:t xml:space="preserve">Wszelkie spory powstałe w trakcie realizacji Umowy strony będą starały się rozwiązać polubownie. W przypadku braku porozumienia spory podlegają rozstrzygnięciu przez sąd właściwy dla UWM.  </w:t>
      </w:r>
    </w:p>
    <w:p w14:paraId="477498CB" w14:textId="77777777" w:rsidR="00665379" w:rsidRDefault="001A6098">
      <w:pPr>
        <w:numPr>
          <w:ilvl w:val="0"/>
          <w:numId w:val="5"/>
        </w:numPr>
        <w:ind w:hanging="566"/>
      </w:pPr>
      <w:r>
        <w:t>Umowę sporządzono w trzech jednobrzmiących egzemplarzach, z czego jeden egzemplarz dla Uczestnika/</w:t>
      </w:r>
      <w:proofErr w:type="spellStart"/>
      <w:r>
        <w:t>czki</w:t>
      </w:r>
      <w:proofErr w:type="spellEnd"/>
      <w:r>
        <w:t xml:space="preserve">, dwa egzemplarze dla UWM. </w:t>
      </w:r>
    </w:p>
    <w:p w14:paraId="5F167198" w14:textId="77777777" w:rsidR="00665379" w:rsidRDefault="001A6098">
      <w:pPr>
        <w:numPr>
          <w:ilvl w:val="0"/>
          <w:numId w:val="5"/>
        </w:numPr>
        <w:ind w:hanging="566"/>
      </w:pPr>
      <w:r>
        <w:t xml:space="preserve">Umowa wchodzi w życie w dniu jej zawarcia.  </w:t>
      </w:r>
    </w:p>
    <w:p w14:paraId="7B10C9DA" w14:textId="77777777" w:rsidR="00665379" w:rsidRDefault="001A6098">
      <w:pPr>
        <w:spacing w:after="19" w:line="259" w:lineRule="auto"/>
        <w:ind w:left="358" w:firstLine="0"/>
        <w:jc w:val="left"/>
      </w:pPr>
      <w:r>
        <w:rPr>
          <w:sz w:val="24"/>
        </w:rPr>
        <w:t xml:space="preserve"> </w:t>
      </w:r>
    </w:p>
    <w:p w14:paraId="4E1CB724" w14:textId="77777777" w:rsidR="00665379" w:rsidRDefault="001A6098">
      <w:pPr>
        <w:spacing w:after="16" w:line="259" w:lineRule="auto"/>
        <w:ind w:left="358" w:firstLine="0"/>
        <w:jc w:val="left"/>
      </w:pPr>
      <w:r>
        <w:rPr>
          <w:sz w:val="24"/>
        </w:rPr>
        <w:t xml:space="preserve"> </w:t>
      </w:r>
    </w:p>
    <w:p w14:paraId="3EAABF2A" w14:textId="77777777" w:rsidR="00665379" w:rsidRDefault="001A6098">
      <w:pPr>
        <w:spacing w:after="16" w:line="259" w:lineRule="auto"/>
        <w:ind w:left="358" w:firstLine="0"/>
        <w:jc w:val="left"/>
      </w:pPr>
      <w:r>
        <w:rPr>
          <w:sz w:val="24"/>
        </w:rPr>
        <w:t xml:space="preserve"> </w:t>
      </w:r>
    </w:p>
    <w:p w14:paraId="377474FE" w14:textId="77777777" w:rsidR="00665379" w:rsidRDefault="001A6098">
      <w:pPr>
        <w:spacing w:after="63" w:line="259" w:lineRule="auto"/>
        <w:ind w:left="358" w:firstLine="0"/>
        <w:jc w:val="left"/>
      </w:pPr>
      <w:r>
        <w:rPr>
          <w:sz w:val="24"/>
        </w:rPr>
        <w:t xml:space="preserve"> </w:t>
      </w:r>
    </w:p>
    <w:p w14:paraId="09B8F9BC" w14:textId="77777777" w:rsidR="00665379" w:rsidRDefault="001A6098">
      <w:pPr>
        <w:tabs>
          <w:tab w:val="right" w:pos="9076"/>
        </w:tabs>
        <w:spacing w:after="35" w:line="271" w:lineRule="auto"/>
        <w:ind w:left="0" w:firstLine="0"/>
        <w:jc w:val="left"/>
      </w:pPr>
      <w:r>
        <w:rPr>
          <w:sz w:val="24"/>
        </w:rPr>
        <w:t xml:space="preserve">………………………………… </w:t>
      </w:r>
      <w:r>
        <w:rPr>
          <w:sz w:val="24"/>
        </w:rPr>
        <w:tab/>
        <w:t xml:space="preserve">…..…….………………………………… </w:t>
      </w:r>
    </w:p>
    <w:p w14:paraId="18516363" w14:textId="77777777" w:rsidR="00665379" w:rsidRDefault="001A6098">
      <w:pPr>
        <w:tabs>
          <w:tab w:val="center" w:pos="6884"/>
        </w:tabs>
        <w:spacing w:after="26" w:line="259" w:lineRule="auto"/>
        <w:ind w:left="-15" w:firstLine="0"/>
        <w:jc w:val="left"/>
      </w:pPr>
      <w:r>
        <w:rPr>
          <w:i/>
          <w:sz w:val="24"/>
        </w:rPr>
        <w:t>[Czytelny podpis Uczestnika/</w:t>
      </w:r>
      <w:proofErr w:type="spellStart"/>
      <w:r>
        <w:rPr>
          <w:i/>
          <w:sz w:val="24"/>
        </w:rPr>
        <w:t>czki</w:t>
      </w:r>
      <w:proofErr w:type="spellEnd"/>
      <w:r>
        <w:rPr>
          <w:i/>
          <w:sz w:val="24"/>
        </w:rPr>
        <w:t xml:space="preserve">] </w:t>
      </w:r>
      <w:r>
        <w:rPr>
          <w:i/>
          <w:sz w:val="24"/>
        </w:rPr>
        <w:tab/>
        <w:t xml:space="preserve">[pieczątka i podpis osoby upoważnionej </w:t>
      </w:r>
    </w:p>
    <w:p w14:paraId="055E8863" w14:textId="77777777" w:rsidR="00665379" w:rsidRDefault="001A6098">
      <w:pPr>
        <w:spacing w:after="26" w:line="259" w:lineRule="auto"/>
        <w:ind w:left="6107"/>
        <w:jc w:val="left"/>
      </w:pPr>
      <w:r>
        <w:rPr>
          <w:i/>
          <w:sz w:val="24"/>
        </w:rPr>
        <w:t xml:space="preserve">ze strony UWM] </w:t>
      </w:r>
    </w:p>
    <w:sectPr w:rsidR="006653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41"/>
      <w:pgMar w:top="2174" w:right="1404" w:bottom="1134" w:left="1419" w:header="445" w:footer="4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9C73D" w14:textId="77777777" w:rsidR="00FB5B9D" w:rsidRDefault="00FB5B9D">
      <w:pPr>
        <w:spacing w:after="0" w:line="240" w:lineRule="auto"/>
      </w:pPr>
      <w:r>
        <w:separator/>
      </w:r>
    </w:p>
  </w:endnote>
  <w:endnote w:type="continuationSeparator" w:id="0">
    <w:p w14:paraId="27607BFA" w14:textId="77777777" w:rsidR="00FB5B9D" w:rsidRDefault="00FB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FD477" w14:textId="77777777" w:rsidR="00665379" w:rsidRDefault="001A6098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005D12E" wp14:editId="2A36B9CA">
              <wp:simplePos x="0" y="0"/>
              <wp:positionH relativeFrom="page">
                <wp:posOffset>902335</wp:posOffset>
              </wp:positionH>
              <wp:positionV relativeFrom="page">
                <wp:posOffset>9911080</wp:posOffset>
              </wp:positionV>
              <wp:extent cx="5937250" cy="6350"/>
              <wp:effectExtent l="0" t="0" r="0" b="0"/>
              <wp:wrapSquare wrapText="bothSides"/>
              <wp:docPr id="6256" name="Group 62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7250" cy="6350"/>
                        <a:chOff x="0" y="0"/>
                        <a:chExt cx="5937250" cy="6350"/>
                      </a:xfrm>
                    </wpg:grpSpPr>
                    <wps:wsp>
                      <wps:cNvPr id="6257" name="Shape 6257"/>
                      <wps:cNvSpPr/>
                      <wps:spPr>
                        <a:xfrm>
                          <a:off x="0" y="0"/>
                          <a:ext cx="59372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5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56" style="width:467.5pt;height:0.5pt;position:absolute;mso-position-horizontal-relative:page;mso-position-horizontal:absolute;margin-left:71.05pt;mso-position-vertical-relative:page;margin-top:780.4pt;" coordsize="59372,63">
              <v:shape id="Shape 6257" style="position:absolute;width:59372;height:0;left:0;top:0;" coordsize="5937250,0" path="m0,0l5937250,0">
                <v:stroke weight="0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18"/>
      </w:rPr>
      <w:t>T</w:t>
    </w:r>
    <w:r>
      <w:rPr>
        <w:rFonts w:ascii="Calibri" w:eastAsia="Calibri" w:hAnsi="Calibri" w:cs="Calibri"/>
        <w:sz w:val="16"/>
      </w:rPr>
      <w:t xml:space="preserve">ytuł projektu: Uniwersytet Wielkich Możliwości – program podniesienia jakości zarządzania procesem kształcenia i jakości nauczania </w:t>
    </w:r>
  </w:p>
  <w:p w14:paraId="4056CFD8" w14:textId="77777777" w:rsidR="00665379" w:rsidRDefault="001A6098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Nr projektu:  POWR .03.05.00-00-Z201/18 </w:t>
    </w:r>
  </w:p>
  <w:p w14:paraId="5D7059A0" w14:textId="77777777" w:rsidR="00665379" w:rsidRDefault="001A6098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Zadanie 15. </w:t>
    </w:r>
    <w:r>
      <w:rPr>
        <w:color w:val="333333"/>
        <w:sz w:val="16"/>
      </w:rPr>
      <w:t>Podniesienie kompetencji dydaktycznych nauczycieli akademickich Wydziału Lekarskiego</w:t>
    </w: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89DA5" w14:textId="06C4B59A" w:rsidR="003037FD" w:rsidRPr="005B2D79" w:rsidRDefault="003037FD" w:rsidP="005B2D79">
    <w:pPr>
      <w:pStyle w:val="Bezformatowania"/>
      <w:tabs>
        <w:tab w:val="left" w:pos="284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0" w:line="240" w:lineRule="auto"/>
      <w:ind w:left="-142"/>
      <w:rPr>
        <w:rFonts w:asciiTheme="minorHAnsi" w:hAnsiTheme="minorHAnsi" w:cstheme="minorHAnsi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0823967" wp14:editId="19093692">
              <wp:simplePos x="0" y="0"/>
              <wp:positionH relativeFrom="page">
                <wp:posOffset>833755</wp:posOffset>
              </wp:positionH>
              <wp:positionV relativeFrom="page">
                <wp:posOffset>10017760</wp:posOffset>
              </wp:positionV>
              <wp:extent cx="5937250" cy="6350"/>
              <wp:effectExtent l="0" t="0" r="0" b="0"/>
              <wp:wrapSquare wrapText="bothSides"/>
              <wp:docPr id="6211" name="Group 62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7250" cy="6350"/>
                        <a:chOff x="0" y="0"/>
                        <a:chExt cx="5937250" cy="6350"/>
                      </a:xfrm>
                    </wpg:grpSpPr>
                    <wps:wsp>
                      <wps:cNvPr id="6212" name="Shape 6212"/>
                      <wps:cNvSpPr/>
                      <wps:spPr>
                        <a:xfrm>
                          <a:off x="0" y="0"/>
                          <a:ext cx="59372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5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A3F5F8D" id="Group 6211" o:spid="_x0000_s1026" style="position:absolute;margin-left:65.65pt;margin-top:788.8pt;width:467.5pt;height:.5pt;z-index:251665408;mso-position-horizontal-relative:page;mso-position-vertical-relative:page" coordsize="5937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">
              <v:shape id="Shape 6212" o:spid="_x0000_s1027" style="position:absolute;width:59372;height:0;visibility:visible;mso-wrap-style:square;v-text-anchor:top" coordsize="5937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" path="m,l5937250,e" filled="f" strokeweight=".5pt">
                <v:stroke miterlimit="83231f" joinstyle="miter"/>
                <v:path arrowok="t" textboxrect="0,0,5937250,0"/>
              </v:shape>
              <w10:wrap type="square" anchorx="page" anchory="page"/>
            </v:group>
          </w:pict>
        </mc:Fallback>
      </mc:AlternateContent>
    </w:r>
    <w:bookmarkStart w:id="0" w:name="_Hlk57240849"/>
    <w:r w:rsidR="005B2D79" w:rsidRPr="00B2693F">
      <w:rPr>
        <w:rFonts w:asciiTheme="minorHAnsi" w:hAnsiTheme="minorHAnsi" w:cstheme="minorHAnsi"/>
        <w:sz w:val="16"/>
        <w:szCs w:val="16"/>
      </w:rPr>
      <w:t>Tytuł projektu: „</w:t>
    </w:r>
    <w:r w:rsidR="005B2D79" w:rsidRPr="00B2693F">
      <w:rPr>
        <w:rFonts w:asciiTheme="minorHAnsi" w:hAnsiTheme="minorHAnsi" w:cstheme="minorHAnsi"/>
        <w:i/>
        <w:sz w:val="16"/>
        <w:szCs w:val="16"/>
      </w:rPr>
      <w:t>Żagiel możliwości – model dostępności UWM w Olsztynie”</w:t>
    </w:r>
    <w:r w:rsidR="005B2D79" w:rsidRPr="00B2693F">
      <w:rPr>
        <w:rFonts w:asciiTheme="minorHAnsi" w:hAnsiTheme="minorHAnsi" w:cstheme="minorHAnsi"/>
        <w:b/>
        <w:sz w:val="16"/>
        <w:szCs w:val="16"/>
      </w:rPr>
      <w:t xml:space="preserve"> </w:t>
    </w:r>
    <w:r w:rsidR="005B2D79" w:rsidRPr="00B2693F">
      <w:rPr>
        <w:rFonts w:asciiTheme="minorHAnsi" w:hAnsiTheme="minorHAnsi" w:cstheme="minorHAnsi"/>
        <w:b/>
        <w:sz w:val="16"/>
        <w:szCs w:val="16"/>
      </w:rPr>
      <w:br/>
    </w:r>
    <w:r w:rsidR="005B2D79" w:rsidRPr="00B2693F">
      <w:rPr>
        <w:rFonts w:asciiTheme="minorHAnsi" w:hAnsiTheme="minorHAnsi" w:cstheme="minorHAnsi"/>
        <w:sz w:val="16"/>
        <w:szCs w:val="16"/>
      </w:rPr>
      <w:t>Nr umowy o dofinansowanie projektu: POWR.03.05.00-00-A046/19-00Projekt współfinansowany przez Unię Europejską w ramach Europejskiego Funduszu Społecznego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54CEE" w14:textId="77777777" w:rsidR="00665379" w:rsidRDefault="001A6098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EE5EA76" wp14:editId="156085C4">
              <wp:simplePos x="0" y="0"/>
              <wp:positionH relativeFrom="page">
                <wp:posOffset>902335</wp:posOffset>
              </wp:positionH>
              <wp:positionV relativeFrom="page">
                <wp:posOffset>9911080</wp:posOffset>
              </wp:positionV>
              <wp:extent cx="5937250" cy="6350"/>
              <wp:effectExtent l="0" t="0" r="0" b="0"/>
              <wp:wrapSquare wrapText="bothSides"/>
              <wp:docPr id="6166" name="Group 6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7250" cy="6350"/>
                        <a:chOff x="0" y="0"/>
                        <a:chExt cx="5937250" cy="6350"/>
                      </a:xfrm>
                    </wpg:grpSpPr>
                    <wps:wsp>
                      <wps:cNvPr id="6167" name="Shape 6167"/>
                      <wps:cNvSpPr/>
                      <wps:spPr>
                        <a:xfrm>
                          <a:off x="0" y="0"/>
                          <a:ext cx="59372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5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166" style="width:467.5pt;height:0.5pt;position:absolute;mso-position-horizontal-relative:page;mso-position-horizontal:absolute;margin-left:71.05pt;mso-position-vertical-relative:page;margin-top:780.4pt;" coordsize="59372,63">
              <v:shape id="Shape 6167" style="position:absolute;width:59372;height:0;left:0;top:0;" coordsize="5937250,0" path="m0,0l5937250,0">
                <v:stroke weight="0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18"/>
      </w:rPr>
      <w:t>T</w:t>
    </w:r>
    <w:r>
      <w:rPr>
        <w:rFonts w:ascii="Calibri" w:eastAsia="Calibri" w:hAnsi="Calibri" w:cs="Calibri"/>
        <w:sz w:val="16"/>
      </w:rPr>
      <w:t xml:space="preserve">ytuł projektu: Uniwersytet Wielkich Możliwości – program podniesienia jakości zarządzania procesem kształcenia i jakości nauczania </w:t>
    </w:r>
  </w:p>
  <w:p w14:paraId="4CF53056" w14:textId="77777777" w:rsidR="00665379" w:rsidRDefault="001A6098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Nr projektu:  POWR .03.05.00-00-Z201/18 </w:t>
    </w:r>
  </w:p>
  <w:p w14:paraId="754C200A" w14:textId="77777777" w:rsidR="00665379" w:rsidRDefault="001A6098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Zadanie 15. </w:t>
    </w:r>
    <w:r>
      <w:rPr>
        <w:color w:val="333333"/>
        <w:sz w:val="16"/>
      </w:rPr>
      <w:t>Podniesienie kompetencji dydaktycznych nauczycieli akademickich Wydziału Lekarskiego</w:t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4FCE7" w14:textId="77777777" w:rsidR="00FB5B9D" w:rsidRDefault="00FB5B9D">
      <w:pPr>
        <w:spacing w:after="0" w:line="240" w:lineRule="auto"/>
      </w:pPr>
      <w:r>
        <w:separator/>
      </w:r>
    </w:p>
  </w:footnote>
  <w:footnote w:type="continuationSeparator" w:id="0">
    <w:p w14:paraId="78135FAC" w14:textId="77777777" w:rsidR="00FB5B9D" w:rsidRDefault="00FB5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3CE3F" w14:textId="77777777" w:rsidR="00665379" w:rsidRDefault="001A6098">
    <w:pPr>
      <w:spacing w:after="0" w:line="259" w:lineRule="auto"/>
      <w:ind w:left="0" w:right="357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A5301BC" wp14:editId="2D762DA3">
          <wp:simplePos x="0" y="0"/>
          <wp:positionH relativeFrom="page">
            <wp:posOffset>1120140</wp:posOffset>
          </wp:positionH>
          <wp:positionV relativeFrom="page">
            <wp:posOffset>384175</wp:posOffset>
          </wp:positionV>
          <wp:extent cx="1612265" cy="760095"/>
          <wp:effectExtent l="0" t="0" r="0" b="0"/>
          <wp:wrapSquare wrapText="bothSides"/>
          <wp:docPr id="37" name="Picture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2265" cy="760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29C1A3BA" wp14:editId="04B2E46D">
          <wp:simplePos x="0" y="0"/>
          <wp:positionH relativeFrom="page">
            <wp:posOffset>4497070</wp:posOffset>
          </wp:positionH>
          <wp:positionV relativeFrom="page">
            <wp:posOffset>480098</wp:posOffset>
          </wp:positionV>
          <wp:extent cx="2022475" cy="569049"/>
          <wp:effectExtent l="0" t="0" r="0" b="0"/>
          <wp:wrapSquare wrapText="bothSides"/>
          <wp:docPr id="46" name="Picture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22475" cy="569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8"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E251" w14:textId="77777777" w:rsidR="00665379" w:rsidRDefault="001A6098">
    <w:pPr>
      <w:spacing w:after="0" w:line="259" w:lineRule="auto"/>
      <w:ind w:left="0" w:right="357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DF1D282" wp14:editId="2125A5D0">
          <wp:simplePos x="0" y="0"/>
          <wp:positionH relativeFrom="page">
            <wp:posOffset>1120140</wp:posOffset>
          </wp:positionH>
          <wp:positionV relativeFrom="page">
            <wp:posOffset>384175</wp:posOffset>
          </wp:positionV>
          <wp:extent cx="1612265" cy="760095"/>
          <wp:effectExtent l="0" t="0" r="0" b="0"/>
          <wp:wrapSquare wrapText="bothSides"/>
          <wp:docPr id="1" name="Picture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2265" cy="760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3C56D535" wp14:editId="6A3E3861">
          <wp:simplePos x="0" y="0"/>
          <wp:positionH relativeFrom="page">
            <wp:posOffset>4497070</wp:posOffset>
          </wp:positionH>
          <wp:positionV relativeFrom="page">
            <wp:posOffset>480098</wp:posOffset>
          </wp:positionV>
          <wp:extent cx="2022475" cy="569049"/>
          <wp:effectExtent l="0" t="0" r="0" b="0"/>
          <wp:wrapSquare wrapText="bothSides"/>
          <wp:docPr id="2" name="Picture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22475" cy="569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8"/>
      </w:rP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78E82" w14:textId="77777777" w:rsidR="00665379" w:rsidRDefault="001A6098">
    <w:pPr>
      <w:spacing w:after="0" w:line="259" w:lineRule="auto"/>
      <w:ind w:left="0" w:right="357" w:firstLine="0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165ADC5" wp14:editId="74C84032">
          <wp:simplePos x="0" y="0"/>
          <wp:positionH relativeFrom="page">
            <wp:posOffset>1120140</wp:posOffset>
          </wp:positionH>
          <wp:positionV relativeFrom="page">
            <wp:posOffset>384175</wp:posOffset>
          </wp:positionV>
          <wp:extent cx="1612265" cy="760095"/>
          <wp:effectExtent l="0" t="0" r="0" b="0"/>
          <wp:wrapSquare wrapText="bothSides"/>
          <wp:docPr id="3" name="Picture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2265" cy="760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4153B201" wp14:editId="42E0A34F">
          <wp:simplePos x="0" y="0"/>
          <wp:positionH relativeFrom="page">
            <wp:posOffset>4497070</wp:posOffset>
          </wp:positionH>
          <wp:positionV relativeFrom="page">
            <wp:posOffset>480098</wp:posOffset>
          </wp:positionV>
          <wp:extent cx="2022475" cy="569049"/>
          <wp:effectExtent l="0" t="0" r="0" b="0"/>
          <wp:wrapSquare wrapText="bothSides"/>
          <wp:docPr id="4" name="Picture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22475" cy="569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79C"/>
    <w:multiLevelType w:val="hybridMultilevel"/>
    <w:tmpl w:val="0836587E"/>
    <w:lvl w:ilvl="0" w:tplc="671864A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6A488EE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83EF6DA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04C511A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EF40C8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158D4CC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D38740C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626FFE8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5EC74B2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A75850"/>
    <w:multiLevelType w:val="hybridMultilevel"/>
    <w:tmpl w:val="633A38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93205"/>
    <w:multiLevelType w:val="hybridMultilevel"/>
    <w:tmpl w:val="E83CE814"/>
    <w:lvl w:ilvl="0" w:tplc="FFFFFFFF">
      <w:start w:val="1"/>
      <w:numFmt w:val="bullet"/>
      <w:lvlText w:val=""/>
      <w:lvlJc w:val="left"/>
      <w:pPr>
        <w:ind w:left="826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" w15:restartNumberingAfterBreak="0">
    <w:nsid w:val="2A4970C8"/>
    <w:multiLevelType w:val="hybridMultilevel"/>
    <w:tmpl w:val="E9DE6E04"/>
    <w:lvl w:ilvl="0" w:tplc="1E84066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1F06B214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F67BB"/>
    <w:multiLevelType w:val="hybridMultilevel"/>
    <w:tmpl w:val="284AF054"/>
    <w:lvl w:ilvl="0" w:tplc="FFFFFFFF">
      <w:start w:val="1"/>
      <w:numFmt w:val="bullet"/>
      <w:lvlText w:val=""/>
      <w:lvlJc w:val="left"/>
      <w:pPr>
        <w:ind w:left="826" w:hanging="360"/>
      </w:pPr>
      <w:rPr>
        <w:rFonts w:ascii="Symbol" w:hAnsi="Symbol" w:hint="default"/>
      </w:rPr>
    </w:lvl>
    <w:lvl w:ilvl="1" w:tplc="1E84066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5" w15:restartNumberingAfterBreak="0">
    <w:nsid w:val="59F255DF"/>
    <w:multiLevelType w:val="hybridMultilevel"/>
    <w:tmpl w:val="4D48583C"/>
    <w:lvl w:ilvl="0" w:tplc="4C9EBEEA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0E459FA">
      <w:start w:val="1"/>
      <w:numFmt w:val="decimal"/>
      <w:lvlText w:val="%2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7CA7AE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E60C6B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7868CF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C507C8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5682E5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796500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64018E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1013D49"/>
    <w:multiLevelType w:val="hybridMultilevel"/>
    <w:tmpl w:val="BE84546C"/>
    <w:lvl w:ilvl="0" w:tplc="364A168E">
      <w:start w:val="3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B5255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294A8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02A14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908C0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F60BF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02E0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D521F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46033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8B24E07"/>
    <w:multiLevelType w:val="hybridMultilevel"/>
    <w:tmpl w:val="4086E8D0"/>
    <w:lvl w:ilvl="0" w:tplc="02F8426A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78687A4">
      <w:start w:val="1"/>
      <w:numFmt w:val="decimal"/>
      <w:lvlText w:val="%2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F5A110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9123CF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A24C7FE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2E4F444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F20943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906390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1C2408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EA4EE0"/>
    <w:multiLevelType w:val="hybridMultilevel"/>
    <w:tmpl w:val="619E5220"/>
    <w:lvl w:ilvl="0" w:tplc="1A98B78A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DCAF6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504E5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92C04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A307C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C5EBA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38438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88496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3F250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50534418">
    <w:abstractNumId w:val="6"/>
  </w:num>
  <w:num w:numId="2" w16cid:durableId="329330012">
    <w:abstractNumId w:val="7"/>
  </w:num>
  <w:num w:numId="3" w16cid:durableId="584266450">
    <w:abstractNumId w:val="0"/>
  </w:num>
  <w:num w:numId="4" w16cid:durableId="1876576501">
    <w:abstractNumId w:val="5"/>
  </w:num>
  <w:num w:numId="5" w16cid:durableId="60056033">
    <w:abstractNumId w:val="8"/>
  </w:num>
  <w:num w:numId="6" w16cid:durableId="1834681573">
    <w:abstractNumId w:val="3"/>
  </w:num>
  <w:num w:numId="7" w16cid:durableId="2073917204">
    <w:abstractNumId w:val="4"/>
  </w:num>
  <w:num w:numId="8" w16cid:durableId="1177380671">
    <w:abstractNumId w:val="1"/>
  </w:num>
  <w:num w:numId="9" w16cid:durableId="344139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379"/>
    <w:rsid w:val="001A6098"/>
    <w:rsid w:val="0023375F"/>
    <w:rsid w:val="003037FD"/>
    <w:rsid w:val="00350293"/>
    <w:rsid w:val="005B2D79"/>
    <w:rsid w:val="00665379"/>
    <w:rsid w:val="006B6689"/>
    <w:rsid w:val="006D4DF2"/>
    <w:rsid w:val="00880B9D"/>
    <w:rsid w:val="008B0CD3"/>
    <w:rsid w:val="008C1D5D"/>
    <w:rsid w:val="008D7F8C"/>
    <w:rsid w:val="00C14A30"/>
    <w:rsid w:val="00D312AD"/>
    <w:rsid w:val="00DC050F"/>
    <w:rsid w:val="00FB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CC933"/>
  <w15:docId w15:val="{1D969BF7-D41E-4595-AEDF-5E388B10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3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1"/>
      <w:ind w:right="4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5"/>
      <w:ind w:left="10" w:right="1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60"/>
      <w:ind w:left="10" w:right="5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6"/>
    </w:rPr>
  </w:style>
  <w:style w:type="paragraph" w:styleId="Stopka">
    <w:name w:val="footer"/>
    <w:basedOn w:val="Normalny"/>
    <w:link w:val="StopkaZnak"/>
    <w:uiPriority w:val="99"/>
    <w:unhideWhenUsed/>
    <w:rsid w:val="003037FD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Calibri" w:eastAsia="Calibri" w:hAnsi="Calibri" w:cs="Calibr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3037FD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DC050F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Calibri"/>
      <w:sz w:val="22"/>
    </w:rPr>
  </w:style>
  <w:style w:type="paragraph" w:customStyle="1" w:styleId="Bezformatowania">
    <w:name w:val="Bez formatowania"/>
    <w:rsid w:val="005B2D79"/>
    <w:pPr>
      <w:suppressAutoHyphens/>
      <w:spacing w:after="200" w:line="276" w:lineRule="auto"/>
    </w:pPr>
    <w:rPr>
      <w:rFonts w:ascii="Calibri" w:eastAsia="ヒラギノ角ゴ Pro W3" w:hAnsi="Calibri" w:cs="Times New Roman"/>
      <w:color w:val="00000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Zofia Konopka</cp:lastModifiedBy>
  <cp:revision>2</cp:revision>
  <cp:lastPrinted>2022-05-16T10:17:00Z</cp:lastPrinted>
  <dcterms:created xsi:type="dcterms:W3CDTF">2022-05-27T09:34:00Z</dcterms:created>
  <dcterms:modified xsi:type="dcterms:W3CDTF">2022-05-27T09:34:00Z</dcterms:modified>
</cp:coreProperties>
</file>