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8F535" w14:textId="6C656C2E" w:rsidR="00E35E42" w:rsidRPr="00A71970" w:rsidRDefault="00E35E42" w:rsidP="002C60DD">
      <w:pPr>
        <w:jc w:val="center"/>
        <w:rPr>
          <w:sz w:val="32"/>
          <w:szCs w:val="32"/>
        </w:rPr>
      </w:pPr>
      <w:r w:rsidRPr="00A71970">
        <w:rPr>
          <w:sz w:val="32"/>
          <w:szCs w:val="32"/>
        </w:rPr>
        <w:t xml:space="preserve">Wysokość przyznawanych pożyczek z KZP w UWM </w:t>
      </w:r>
    </w:p>
    <w:p w14:paraId="0FC3AA4E" w14:textId="77777777" w:rsidR="00E35E42" w:rsidRPr="00A71970" w:rsidRDefault="00E35E42" w:rsidP="002C60DD">
      <w:pPr>
        <w:spacing w:line="360" w:lineRule="auto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i maksymalna liczba rat.</w:t>
      </w:r>
    </w:p>
    <w:p w14:paraId="606920B7" w14:textId="77777777" w:rsidR="00E35E42" w:rsidRPr="00A71970" w:rsidRDefault="00E35E42" w:rsidP="00E35E42">
      <w:pPr>
        <w:numPr>
          <w:ilvl w:val="0"/>
          <w:numId w:val="4"/>
        </w:numPr>
        <w:spacing w:line="360" w:lineRule="auto"/>
        <w:jc w:val="both"/>
        <w:rPr>
          <w:sz w:val="24"/>
          <w:szCs w:val="24"/>
        </w:rPr>
      </w:pPr>
      <w:r w:rsidRPr="00A71970">
        <w:rPr>
          <w:sz w:val="24"/>
          <w:szCs w:val="24"/>
        </w:rPr>
        <w:t>Maksymalna wysokość pożyczki nie może przekroczyć sumy trzykrotnego wynagrodzenia, trzykrotnej renty lub emerytury oraz zgromadzonego wkładu (w zaokrągleniu do 500,00 PLN).</w:t>
      </w:r>
    </w:p>
    <w:p w14:paraId="3C18F707" w14:textId="70DDE736" w:rsidR="00E35E42" w:rsidRPr="00A71970" w:rsidRDefault="00E35E42" w:rsidP="00E35E42">
      <w:pPr>
        <w:numPr>
          <w:ilvl w:val="0"/>
          <w:numId w:val="4"/>
        </w:numPr>
        <w:spacing w:line="360" w:lineRule="auto"/>
        <w:jc w:val="both"/>
        <w:rPr>
          <w:sz w:val="24"/>
          <w:szCs w:val="24"/>
        </w:rPr>
      </w:pPr>
      <w:r w:rsidRPr="00A71970">
        <w:rPr>
          <w:sz w:val="24"/>
          <w:szCs w:val="24"/>
        </w:rPr>
        <w:t xml:space="preserve">Członkowie posiadający wkład powyżej </w:t>
      </w:r>
      <w:r w:rsidR="00BE2DD1">
        <w:rPr>
          <w:sz w:val="24"/>
          <w:szCs w:val="24"/>
        </w:rPr>
        <w:t>12</w:t>
      </w:r>
      <w:r w:rsidRPr="00A71970">
        <w:rPr>
          <w:sz w:val="24"/>
          <w:szCs w:val="24"/>
        </w:rPr>
        <w:t>000 PLN  mogą uzyskać pożyczkę do wysokości wkładów plus wysokość swoich poborów (w zaokrągleniu do 500,00 PLN).</w:t>
      </w:r>
    </w:p>
    <w:p w14:paraId="24C9ACA0" w14:textId="77777777" w:rsidR="00E35E42" w:rsidRPr="00A71970" w:rsidRDefault="00E35E42" w:rsidP="00E35E42">
      <w:pPr>
        <w:numPr>
          <w:ilvl w:val="0"/>
          <w:numId w:val="4"/>
        </w:numPr>
        <w:spacing w:line="360" w:lineRule="auto"/>
        <w:jc w:val="both"/>
        <w:rPr>
          <w:sz w:val="24"/>
          <w:szCs w:val="24"/>
        </w:rPr>
      </w:pPr>
      <w:r w:rsidRPr="00A71970">
        <w:rPr>
          <w:sz w:val="24"/>
          <w:szCs w:val="24"/>
        </w:rPr>
        <w:t>Miesięczna rata pożyczki musi być zaokrąglona do 10</w:t>
      </w:r>
      <w:r>
        <w:rPr>
          <w:sz w:val="24"/>
          <w:szCs w:val="24"/>
        </w:rPr>
        <w:t>,00 PLN i może być przyznana wg </w:t>
      </w:r>
      <w:r w:rsidRPr="00A71970">
        <w:rPr>
          <w:sz w:val="24"/>
          <w:szCs w:val="24"/>
        </w:rPr>
        <w:t>poniższej tabeli.</w:t>
      </w:r>
    </w:p>
    <w:p w14:paraId="67F02ADF" w14:textId="77777777" w:rsidR="00E35E42" w:rsidRPr="00A71970" w:rsidRDefault="00E35E42" w:rsidP="00E35E42">
      <w:pPr>
        <w:numPr>
          <w:ilvl w:val="0"/>
          <w:numId w:val="4"/>
        </w:numPr>
        <w:spacing w:line="360" w:lineRule="auto"/>
        <w:jc w:val="both"/>
        <w:rPr>
          <w:sz w:val="24"/>
          <w:szCs w:val="24"/>
        </w:rPr>
      </w:pPr>
      <w:r w:rsidRPr="00A71970">
        <w:rPr>
          <w:sz w:val="24"/>
          <w:szCs w:val="24"/>
        </w:rPr>
        <w:t>Pożyczkobiorca zatrudniony na umowę na czas okre</w:t>
      </w:r>
      <w:r>
        <w:rPr>
          <w:sz w:val="24"/>
          <w:szCs w:val="24"/>
        </w:rPr>
        <w:t>ślony może otrzymać pożyczkę do </w:t>
      </w:r>
      <w:r w:rsidRPr="00A71970">
        <w:rPr>
          <w:sz w:val="24"/>
          <w:szCs w:val="24"/>
        </w:rPr>
        <w:t>wysokości pozwalającej na całkowitą spła</w:t>
      </w:r>
      <w:r>
        <w:rPr>
          <w:sz w:val="24"/>
          <w:szCs w:val="24"/>
        </w:rPr>
        <w:t>tę w dniu wygaśnięcia umowy, po </w:t>
      </w:r>
      <w:r w:rsidRPr="00A71970">
        <w:rPr>
          <w:sz w:val="24"/>
          <w:szCs w:val="24"/>
        </w:rPr>
        <w:t>uwzględnieniu aktualnych i potrącanych w czasie trwania pożyczki wkładów.</w:t>
      </w:r>
    </w:p>
    <w:p w14:paraId="03A9A86C" w14:textId="77777777" w:rsidR="00E35E42" w:rsidRPr="00A71970" w:rsidRDefault="00E35E42" w:rsidP="00E35E42">
      <w:pPr>
        <w:numPr>
          <w:ilvl w:val="0"/>
          <w:numId w:val="4"/>
        </w:numPr>
        <w:spacing w:line="360" w:lineRule="auto"/>
        <w:jc w:val="both"/>
        <w:rPr>
          <w:sz w:val="24"/>
          <w:szCs w:val="24"/>
        </w:rPr>
      </w:pPr>
      <w:r w:rsidRPr="00A71970">
        <w:rPr>
          <w:sz w:val="24"/>
          <w:szCs w:val="24"/>
        </w:rPr>
        <w:t>Przyznanie pożyczki pracownikowi, który w okresie spłacania zadłużenia będzie przechodził na emeryturę jest możliwe po złożeniu oświadczenia, że po przejściu na emeryturę pozostanie członkiem PKZP.</w:t>
      </w:r>
    </w:p>
    <w:tbl>
      <w:tblPr>
        <w:tblW w:w="8080" w:type="dxa"/>
        <w:tblInd w:w="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3"/>
        <w:gridCol w:w="2835"/>
        <w:gridCol w:w="2552"/>
      </w:tblGrid>
      <w:tr w:rsidR="00BE4605" w:rsidRPr="00D6391A" w14:paraId="5517F1A4" w14:textId="77777777" w:rsidTr="00EB4D75">
        <w:tc>
          <w:tcPr>
            <w:tcW w:w="2693" w:type="dxa"/>
            <w:shd w:val="clear" w:color="auto" w:fill="auto"/>
          </w:tcPr>
          <w:p w14:paraId="61A9534B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sz w:val="24"/>
                <w:szCs w:val="24"/>
              </w:rPr>
            </w:pPr>
            <w:r w:rsidRPr="00D6391A">
              <w:rPr>
                <w:sz w:val="24"/>
                <w:szCs w:val="24"/>
              </w:rPr>
              <w:t>Wysokość zgromadzonych wkładów w PLN</w:t>
            </w:r>
          </w:p>
        </w:tc>
        <w:tc>
          <w:tcPr>
            <w:tcW w:w="2835" w:type="dxa"/>
            <w:shd w:val="clear" w:color="auto" w:fill="auto"/>
          </w:tcPr>
          <w:p w14:paraId="37ED52FE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sz w:val="24"/>
                <w:szCs w:val="24"/>
              </w:rPr>
            </w:pPr>
            <w:r w:rsidRPr="00D6391A">
              <w:rPr>
                <w:sz w:val="24"/>
                <w:szCs w:val="24"/>
              </w:rPr>
              <w:t>Maksymalna wysokość pożyczki w PLN</w:t>
            </w:r>
          </w:p>
        </w:tc>
        <w:tc>
          <w:tcPr>
            <w:tcW w:w="2552" w:type="dxa"/>
            <w:shd w:val="clear" w:color="auto" w:fill="auto"/>
          </w:tcPr>
          <w:p w14:paraId="26959F96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sz w:val="24"/>
                <w:szCs w:val="24"/>
              </w:rPr>
            </w:pPr>
            <w:r w:rsidRPr="00D6391A">
              <w:rPr>
                <w:sz w:val="24"/>
                <w:szCs w:val="24"/>
              </w:rPr>
              <w:t>Maksymalna liczba rat</w:t>
            </w:r>
          </w:p>
        </w:tc>
      </w:tr>
      <w:tr w:rsidR="00BE4605" w:rsidRPr="00D6391A" w14:paraId="517B637D" w14:textId="77777777" w:rsidTr="00EB4D75">
        <w:tc>
          <w:tcPr>
            <w:tcW w:w="2693" w:type="dxa"/>
            <w:shd w:val="clear" w:color="auto" w:fill="auto"/>
          </w:tcPr>
          <w:p w14:paraId="129E0A9B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 w:rsidRPr="00D6391A">
              <w:rPr>
                <w:b/>
                <w:sz w:val="24"/>
                <w:szCs w:val="24"/>
              </w:rPr>
              <w:t>100 – 300</w:t>
            </w:r>
          </w:p>
        </w:tc>
        <w:tc>
          <w:tcPr>
            <w:tcW w:w="2835" w:type="dxa"/>
            <w:shd w:val="clear" w:color="auto" w:fill="auto"/>
          </w:tcPr>
          <w:p w14:paraId="5409909C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 w:rsidRPr="00D6391A">
              <w:rPr>
                <w:b/>
                <w:sz w:val="24"/>
                <w:szCs w:val="24"/>
              </w:rPr>
              <w:t>3000</w:t>
            </w:r>
          </w:p>
        </w:tc>
        <w:tc>
          <w:tcPr>
            <w:tcW w:w="2552" w:type="dxa"/>
            <w:shd w:val="clear" w:color="auto" w:fill="auto"/>
          </w:tcPr>
          <w:p w14:paraId="0DFD8246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 w:rsidRPr="00D6391A">
              <w:rPr>
                <w:b/>
                <w:sz w:val="24"/>
                <w:szCs w:val="24"/>
              </w:rPr>
              <w:t>30</w:t>
            </w:r>
          </w:p>
        </w:tc>
      </w:tr>
      <w:tr w:rsidR="00BE4605" w:rsidRPr="00D6391A" w14:paraId="4EE6A493" w14:textId="77777777" w:rsidTr="00EB4D75">
        <w:tc>
          <w:tcPr>
            <w:tcW w:w="2693" w:type="dxa"/>
            <w:shd w:val="clear" w:color="auto" w:fill="auto"/>
          </w:tcPr>
          <w:p w14:paraId="05A484C3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 w:rsidRPr="00D6391A">
              <w:rPr>
                <w:b/>
                <w:sz w:val="24"/>
                <w:szCs w:val="24"/>
              </w:rPr>
              <w:t>301 - 600</w:t>
            </w:r>
          </w:p>
        </w:tc>
        <w:tc>
          <w:tcPr>
            <w:tcW w:w="2835" w:type="dxa"/>
            <w:shd w:val="clear" w:color="auto" w:fill="auto"/>
          </w:tcPr>
          <w:p w14:paraId="1385D1DC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 w:rsidRPr="00D6391A">
              <w:rPr>
                <w:b/>
                <w:sz w:val="24"/>
                <w:szCs w:val="24"/>
              </w:rPr>
              <w:t>4000</w:t>
            </w:r>
          </w:p>
        </w:tc>
        <w:tc>
          <w:tcPr>
            <w:tcW w:w="2552" w:type="dxa"/>
            <w:shd w:val="clear" w:color="auto" w:fill="auto"/>
          </w:tcPr>
          <w:p w14:paraId="0FD08E10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 w:rsidRPr="00D6391A">
              <w:rPr>
                <w:b/>
                <w:sz w:val="24"/>
                <w:szCs w:val="24"/>
              </w:rPr>
              <w:t>30</w:t>
            </w:r>
          </w:p>
        </w:tc>
      </w:tr>
      <w:tr w:rsidR="00BE4605" w:rsidRPr="00D6391A" w14:paraId="2597EDD0" w14:textId="77777777" w:rsidTr="00EB4D75">
        <w:tc>
          <w:tcPr>
            <w:tcW w:w="2693" w:type="dxa"/>
            <w:shd w:val="clear" w:color="auto" w:fill="auto"/>
          </w:tcPr>
          <w:p w14:paraId="01446E0D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 w:rsidRPr="00D6391A">
              <w:rPr>
                <w:b/>
                <w:sz w:val="24"/>
                <w:szCs w:val="24"/>
              </w:rPr>
              <w:t>601 – 900</w:t>
            </w:r>
          </w:p>
        </w:tc>
        <w:tc>
          <w:tcPr>
            <w:tcW w:w="2835" w:type="dxa"/>
            <w:shd w:val="clear" w:color="auto" w:fill="auto"/>
          </w:tcPr>
          <w:p w14:paraId="393EA99C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 w:rsidRPr="00D6391A">
              <w:rPr>
                <w:b/>
                <w:sz w:val="24"/>
                <w:szCs w:val="24"/>
              </w:rPr>
              <w:t>5000</w:t>
            </w:r>
          </w:p>
        </w:tc>
        <w:tc>
          <w:tcPr>
            <w:tcW w:w="2552" w:type="dxa"/>
            <w:shd w:val="clear" w:color="auto" w:fill="auto"/>
          </w:tcPr>
          <w:p w14:paraId="33FDAB0D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 w:rsidRPr="00D6391A">
              <w:rPr>
                <w:b/>
                <w:sz w:val="24"/>
                <w:szCs w:val="24"/>
              </w:rPr>
              <w:t>30</w:t>
            </w:r>
          </w:p>
        </w:tc>
      </w:tr>
      <w:tr w:rsidR="00BE4605" w:rsidRPr="00D6391A" w14:paraId="71FBCC7A" w14:textId="77777777" w:rsidTr="00EB4D75">
        <w:tc>
          <w:tcPr>
            <w:tcW w:w="2693" w:type="dxa"/>
            <w:shd w:val="clear" w:color="auto" w:fill="auto"/>
          </w:tcPr>
          <w:p w14:paraId="508B011B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 w:rsidRPr="00D6391A">
              <w:rPr>
                <w:b/>
                <w:sz w:val="24"/>
                <w:szCs w:val="24"/>
              </w:rPr>
              <w:t>901 – 1200</w:t>
            </w:r>
          </w:p>
        </w:tc>
        <w:tc>
          <w:tcPr>
            <w:tcW w:w="2835" w:type="dxa"/>
            <w:shd w:val="clear" w:color="auto" w:fill="auto"/>
          </w:tcPr>
          <w:p w14:paraId="7FB639A7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 w:rsidRPr="00D6391A">
              <w:rPr>
                <w:b/>
                <w:sz w:val="24"/>
                <w:szCs w:val="24"/>
              </w:rPr>
              <w:t>6000</w:t>
            </w:r>
          </w:p>
        </w:tc>
        <w:tc>
          <w:tcPr>
            <w:tcW w:w="2552" w:type="dxa"/>
            <w:shd w:val="clear" w:color="auto" w:fill="auto"/>
          </w:tcPr>
          <w:p w14:paraId="0CCEBB80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 w:rsidRPr="00D6391A">
              <w:rPr>
                <w:b/>
                <w:sz w:val="24"/>
                <w:szCs w:val="24"/>
              </w:rPr>
              <w:t>30</w:t>
            </w:r>
          </w:p>
        </w:tc>
      </w:tr>
      <w:tr w:rsidR="00BE4605" w:rsidRPr="00D6391A" w14:paraId="5B18DA71" w14:textId="77777777" w:rsidTr="00EB4D75">
        <w:tc>
          <w:tcPr>
            <w:tcW w:w="2693" w:type="dxa"/>
            <w:shd w:val="clear" w:color="auto" w:fill="auto"/>
          </w:tcPr>
          <w:p w14:paraId="63E06040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 w:rsidRPr="00D6391A">
              <w:rPr>
                <w:b/>
                <w:sz w:val="24"/>
                <w:szCs w:val="24"/>
              </w:rPr>
              <w:t>1201 – 1500</w:t>
            </w:r>
          </w:p>
        </w:tc>
        <w:tc>
          <w:tcPr>
            <w:tcW w:w="2835" w:type="dxa"/>
            <w:shd w:val="clear" w:color="auto" w:fill="auto"/>
          </w:tcPr>
          <w:p w14:paraId="31D961E0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 w:rsidRPr="00D6391A">
              <w:rPr>
                <w:b/>
                <w:sz w:val="24"/>
                <w:szCs w:val="24"/>
              </w:rPr>
              <w:t>7000</w:t>
            </w:r>
          </w:p>
        </w:tc>
        <w:tc>
          <w:tcPr>
            <w:tcW w:w="2552" w:type="dxa"/>
            <w:shd w:val="clear" w:color="auto" w:fill="auto"/>
          </w:tcPr>
          <w:p w14:paraId="7B8C940E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 w:rsidRPr="00D6391A">
              <w:rPr>
                <w:b/>
                <w:sz w:val="24"/>
                <w:szCs w:val="24"/>
              </w:rPr>
              <w:t>36</w:t>
            </w:r>
          </w:p>
        </w:tc>
      </w:tr>
      <w:tr w:rsidR="00BE4605" w:rsidRPr="00D6391A" w14:paraId="4656164B" w14:textId="77777777" w:rsidTr="00EB4D75">
        <w:tc>
          <w:tcPr>
            <w:tcW w:w="2693" w:type="dxa"/>
            <w:shd w:val="clear" w:color="auto" w:fill="auto"/>
          </w:tcPr>
          <w:p w14:paraId="6380F68B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 w:rsidRPr="00D6391A">
              <w:rPr>
                <w:b/>
                <w:sz w:val="24"/>
                <w:szCs w:val="24"/>
              </w:rPr>
              <w:t>1501 – 1800</w:t>
            </w:r>
          </w:p>
        </w:tc>
        <w:tc>
          <w:tcPr>
            <w:tcW w:w="2835" w:type="dxa"/>
            <w:shd w:val="clear" w:color="auto" w:fill="auto"/>
          </w:tcPr>
          <w:p w14:paraId="657F1600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 w:rsidRPr="00D6391A">
              <w:rPr>
                <w:b/>
                <w:sz w:val="24"/>
                <w:szCs w:val="24"/>
              </w:rPr>
              <w:t>8000</w:t>
            </w:r>
          </w:p>
        </w:tc>
        <w:tc>
          <w:tcPr>
            <w:tcW w:w="2552" w:type="dxa"/>
            <w:shd w:val="clear" w:color="auto" w:fill="auto"/>
          </w:tcPr>
          <w:p w14:paraId="577BE03B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 w:rsidRPr="00D6391A">
              <w:rPr>
                <w:b/>
                <w:sz w:val="24"/>
                <w:szCs w:val="24"/>
              </w:rPr>
              <w:t>36</w:t>
            </w:r>
          </w:p>
        </w:tc>
      </w:tr>
      <w:tr w:rsidR="00BE4605" w:rsidRPr="00D6391A" w14:paraId="4563F092" w14:textId="77777777" w:rsidTr="00EB4D75">
        <w:tc>
          <w:tcPr>
            <w:tcW w:w="2693" w:type="dxa"/>
            <w:shd w:val="clear" w:color="auto" w:fill="auto"/>
          </w:tcPr>
          <w:p w14:paraId="6FA2136F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 w:rsidRPr="00D6391A">
              <w:rPr>
                <w:b/>
                <w:sz w:val="24"/>
                <w:szCs w:val="24"/>
              </w:rPr>
              <w:t>1801 – 2100</w:t>
            </w:r>
          </w:p>
        </w:tc>
        <w:tc>
          <w:tcPr>
            <w:tcW w:w="2835" w:type="dxa"/>
            <w:shd w:val="clear" w:color="auto" w:fill="auto"/>
          </w:tcPr>
          <w:p w14:paraId="37D08183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 w:rsidRPr="00D6391A">
              <w:rPr>
                <w:b/>
                <w:sz w:val="24"/>
                <w:szCs w:val="24"/>
              </w:rPr>
              <w:t>9000</w:t>
            </w:r>
          </w:p>
        </w:tc>
        <w:tc>
          <w:tcPr>
            <w:tcW w:w="2552" w:type="dxa"/>
            <w:shd w:val="clear" w:color="auto" w:fill="auto"/>
          </w:tcPr>
          <w:p w14:paraId="55053F8D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 w:rsidRPr="00D6391A">
              <w:rPr>
                <w:b/>
                <w:sz w:val="24"/>
                <w:szCs w:val="24"/>
              </w:rPr>
              <w:t>36</w:t>
            </w:r>
          </w:p>
        </w:tc>
      </w:tr>
      <w:tr w:rsidR="00BE4605" w:rsidRPr="00D6391A" w14:paraId="2464D5FB" w14:textId="77777777" w:rsidTr="00EB4D75">
        <w:tc>
          <w:tcPr>
            <w:tcW w:w="2693" w:type="dxa"/>
            <w:shd w:val="clear" w:color="auto" w:fill="auto"/>
          </w:tcPr>
          <w:p w14:paraId="2610DD8B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 w:rsidRPr="00D6391A">
              <w:rPr>
                <w:b/>
                <w:sz w:val="24"/>
                <w:szCs w:val="24"/>
              </w:rPr>
              <w:t>2101 – 2400</w:t>
            </w:r>
          </w:p>
        </w:tc>
        <w:tc>
          <w:tcPr>
            <w:tcW w:w="2835" w:type="dxa"/>
            <w:shd w:val="clear" w:color="auto" w:fill="auto"/>
          </w:tcPr>
          <w:p w14:paraId="700FE26D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 w:rsidRPr="00D6391A">
              <w:rPr>
                <w:b/>
                <w:sz w:val="24"/>
                <w:szCs w:val="24"/>
              </w:rPr>
              <w:t>10000</w:t>
            </w:r>
          </w:p>
        </w:tc>
        <w:tc>
          <w:tcPr>
            <w:tcW w:w="2552" w:type="dxa"/>
            <w:shd w:val="clear" w:color="auto" w:fill="auto"/>
          </w:tcPr>
          <w:p w14:paraId="2C6E73FF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 w:rsidRPr="00D6391A">
              <w:rPr>
                <w:b/>
                <w:sz w:val="24"/>
                <w:szCs w:val="24"/>
              </w:rPr>
              <w:t>36</w:t>
            </w:r>
          </w:p>
        </w:tc>
      </w:tr>
      <w:tr w:rsidR="00BE4605" w:rsidRPr="00D6391A" w14:paraId="01097BEC" w14:textId="77777777" w:rsidTr="00EB4D75">
        <w:tc>
          <w:tcPr>
            <w:tcW w:w="2693" w:type="dxa"/>
            <w:shd w:val="clear" w:color="auto" w:fill="auto"/>
          </w:tcPr>
          <w:p w14:paraId="4B71B794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 w:rsidRPr="00D6391A">
              <w:rPr>
                <w:b/>
                <w:sz w:val="24"/>
                <w:szCs w:val="24"/>
              </w:rPr>
              <w:t>2401 - 2700</w:t>
            </w:r>
          </w:p>
        </w:tc>
        <w:tc>
          <w:tcPr>
            <w:tcW w:w="2835" w:type="dxa"/>
            <w:shd w:val="clear" w:color="auto" w:fill="auto"/>
          </w:tcPr>
          <w:p w14:paraId="649C87D9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 w:rsidRPr="00D6391A">
              <w:rPr>
                <w:b/>
                <w:sz w:val="24"/>
                <w:szCs w:val="24"/>
              </w:rPr>
              <w:t>11000</w:t>
            </w:r>
          </w:p>
        </w:tc>
        <w:tc>
          <w:tcPr>
            <w:tcW w:w="2552" w:type="dxa"/>
            <w:shd w:val="clear" w:color="auto" w:fill="auto"/>
          </w:tcPr>
          <w:p w14:paraId="64147CED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 w:rsidRPr="00D6391A">
              <w:rPr>
                <w:b/>
                <w:sz w:val="24"/>
                <w:szCs w:val="24"/>
              </w:rPr>
              <w:t>36</w:t>
            </w:r>
          </w:p>
        </w:tc>
      </w:tr>
      <w:tr w:rsidR="00BE4605" w:rsidRPr="00D6391A" w14:paraId="31251069" w14:textId="77777777" w:rsidTr="00EB4D75">
        <w:tc>
          <w:tcPr>
            <w:tcW w:w="2693" w:type="dxa"/>
            <w:shd w:val="clear" w:color="auto" w:fill="auto"/>
          </w:tcPr>
          <w:p w14:paraId="63E3CED2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 w:rsidRPr="00D6391A">
              <w:rPr>
                <w:b/>
                <w:sz w:val="24"/>
                <w:szCs w:val="24"/>
              </w:rPr>
              <w:t>2701 – 3000</w:t>
            </w:r>
          </w:p>
        </w:tc>
        <w:tc>
          <w:tcPr>
            <w:tcW w:w="2835" w:type="dxa"/>
            <w:shd w:val="clear" w:color="auto" w:fill="auto"/>
          </w:tcPr>
          <w:p w14:paraId="35823013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 w:rsidRPr="00D6391A">
              <w:rPr>
                <w:b/>
                <w:sz w:val="24"/>
                <w:szCs w:val="24"/>
              </w:rPr>
              <w:t>12000</w:t>
            </w:r>
          </w:p>
        </w:tc>
        <w:tc>
          <w:tcPr>
            <w:tcW w:w="2552" w:type="dxa"/>
            <w:shd w:val="clear" w:color="auto" w:fill="auto"/>
          </w:tcPr>
          <w:p w14:paraId="5E7B096A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 w:rsidRPr="00D6391A">
              <w:rPr>
                <w:b/>
                <w:sz w:val="24"/>
                <w:szCs w:val="24"/>
              </w:rPr>
              <w:t>36</w:t>
            </w:r>
          </w:p>
        </w:tc>
      </w:tr>
      <w:tr w:rsidR="00BE4605" w:rsidRPr="00D6391A" w14:paraId="07041045" w14:textId="77777777" w:rsidTr="00EB4D75">
        <w:tc>
          <w:tcPr>
            <w:tcW w:w="2693" w:type="dxa"/>
            <w:shd w:val="clear" w:color="auto" w:fill="auto"/>
          </w:tcPr>
          <w:p w14:paraId="75F34B02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 w:rsidRPr="00D6391A">
              <w:rPr>
                <w:b/>
                <w:sz w:val="24"/>
                <w:szCs w:val="24"/>
              </w:rPr>
              <w:t>3001 – 3500</w:t>
            </w:r>
          </w:p>
        </w:tc>
        <w:tc>
          <w:tcPr>
            <w:tcW w:w="2835" w:type="dxa"/>
            <w:shd w:val="clear" w:color="auto" w:fill="auto"/>
          </w:tcPr>
          <w:p w14:paraId="119174C7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 w:rsidRPr="00D6391A">
              <w:rPr>
                <w:b/>
                <w:sz w:val="24"/>
                <w:szCs w:val="24"/>
              </w:rPr>
              <w:t>13000</w:t>
            </w:r>
          </w:p>
        </w:tc>
        <w:tc>
          <w:tcPr>
            <w:tcW w:w="2552" w:type="dxa"/>
            <w:shd w:val="clear" w:color="auto" w:fill="auto"/>
          </w:tcPr>
          <w:p w14:paraId="1439C33F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 w:rsidRPr="00D6391A">
              <w:rPr>
                <w:b/>
                <w:sz w:val="24"/>
                <w:szCs w:val="24"/>
              </w:rPr>
              <w:t>36</w:t>
            </w:r>
          </w:p>
        </w:tc>
      </w:tr>
      <w:tr w:rsidR="00BE4605" w:rsidRPr="00D6391A" w14:paraId="0021A894" w14:textId="77777777" w:rsidTr="00EB4D75">
        <w:tc>
          <w:tcPr>
            <w:tcW w:w="2693" w:type="dxa"/>
            <w:shd w:val="clear" w:color="auto" w:fill="auto"/>
          </w:tcPr>
          <w:p w14:paraId="41F0EC60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 w:rsidRPr="00D6391A">
              <w:rPr>
                <w:b/>
                <w:sz w:val="24"/>
                <w:szCs w:val="24"/>
              </w:rPr>
              <w:t>3501 – 4000</w:t>
            </w:r>
          </w:p>
        </w:tc>
        <w:tc>
          <w:tcPr>
            <w:tcW w:w="2835" w:type="dxa"/>
            <w:shd w:val="clear" w:color="auto" w:fill="auto"/>
          </w:tcPr>
          <w:p w14:paraId="52A8F963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 w:rsidRPr="00D6391A">
              <w:rPr>
                <w:b/>
                <w:sz w:val="24"/>
                <w:szCs w:val="24"/>
              </w:rPr>
              <w:t>14000</w:t>
            </w:r>
          </w:p>
        </w:tc>
        <w:tc>
          <w:tcPr>
            <w:tcW w:w="2552" w:type="dxa"/>
            <w:shd w:val="clear" w:color="auto" w:fill="auto"/>
          </w:tcPr>
          <w:p w14:paraId="377434FD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 w:rsidRPr="00D6391A">
              <w:rPr>
                <w:b/>
                <w:sz w:val="24"/>
                <w:szCs w:val="24"/>
              </w:rPr>
              <w:t>36</w:t>
            </w:r>
          </w:p>
        </w:tc>
      </w:tr>
      <w:tr w:rsidR="00BE4605" w:rsidRPr="00D6391A" w14:paraId="695DAAC0" w14:textId="77777777" w:rsidTr="00EB4D75">
        <w:tc>
          <w:tcPr>
            <w:tcW w:w="2693" w:type="dxa"/>
            <w:shd w:val="clear" w:color="auto" w:fill="auto"/>
          </w:tcPr>
          <w:p w14:paraId="264CE100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 w:rsidRPr="00D6391A">
              <w:rPr>
                <w:b/>
                <w:sz w:val="24"/>
                <w:szCs w:val="24"/>
              </w:rPr>
              <w:t>4001 - 4500</w:t>
            </w:r>
          </w:p>
        </w:tc>
        <w:tc>
          <w:tcPr>
            <w:tcW w:w="2835" w:type="dxa"/>
            <w:shd w:val="clear" w:color="auto" w:fill="auto"/>
          </w:tcPr>
          <w:p w14:paraId="6E608F6C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 w:rsidRPr="00D6391A">
              <w:rPr>
                <w:b/>
                <w:sz w:val="24"/>
                <w:szCs w:val="24"/>
              </w:rPr>
              <w:t>16000</w:t>
            </w:r>
          </w:p>
        </w:tc>
        <w:tc>
          <w:tcPr>
            <w:tcW w:w="2552" w:type="dxa"/>
            <w:shd w:val="clear" w:color="auto" w:fill="auto"/>
          </w:tcPr>
          <w:p w14:paraId="096B02F8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 w:rsidRPr="00D6391A">
              <w:rPr>
                <w:b/>
                <w:sz w:val="24"/>
                <w:szCs w:val="24"/>
              </w:rPr>
              <w:t>36</w:t>
            </w:r>
          </w:p>
        </w:tc>
      </w:tr>
      <w:tr w:rsidR="00BE4605" w:rsidRPr="00D6391A" w14:paraId="59D0295B" w14:textId="77777777" w:rsidTr="00EB4D75">
        <w:tc>
          <w:tcPr>
            <w:tcW w:w="2693" w:type="dxa"/>
            <w:shd w:val="clear" w:color="auto" w:fill="auto"/>
          </w:tcPr>
          <w:p w14:paraId="496C6C9A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 w:rsidRPr="00D6391A">
              <w:rPr>
                <w:b/>
                <w:sz w:val="24"/>
                <w:szCs w:val="24"/>
              </w:rPr>
              <w:t>4501 - 5000</w:t>
            </w:r>
          </w:p>
        </w:tc>
        <w:tc>
          <w:tcPr>
            <w:tcW w:w="2835" w:type="dxa"/>
            <w:shd w:val="clear" w:color="auto" w:fill="auto"/>
          </w:tcPr>
          <w:p w14:paraId="5F8F3C84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 w:rsidRPr="00D6391A">
              <w:rPr>
                <w:b/>
                <w:sz w:val="24"/>
                <w:szCs w:val="24"/>
              </w:rPr>
              <w:t>18000</w:t>
            </w:r>
          </w:p>
        </w:tc>
        <w:tc>
          <w:tcPr>
            <w:tcW w:w="2552" w:type="dxa"/>
            <w:shd w:val="clear" w:color="auto" w:fill="auto"/>
          </w:tcPr>
          <w:p w14:paraId="1511755D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 w:rsidRPr="00D6391A">
              <w:rPr>
                <w:b/>
                <w:sz w:val="24"/>
                <w:szCs w:val="24"/>
              </w:rPr>
              <w:t>36</w:t>
            </w:r>
          </w:p>
        </w:tc>
      </w:tr>
      <w:tr w:rsidR="00BE4605" w:rsidRPr="00D6391A" w14:paraId="6672137D" w14:textId="77777777" w:rsidTr="00EB4D75">
        <w:tc>
          <w:tcPr>
            <w:tcW w:w="2693" w:type="dxa"/>
            <w:shd w:val="clear" w:color="auto" w:fill="auto"/>
          </w:tcPr>
          <w:p w14:paraId="21CF6738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5001 – 6000</w:t>
            </w:r>
          </w:p>
        </w:tc>
        <w:tc>
          <w:tcPr>
            <w:tcW w:w="2835" w:type="dxa"/>
            <w:shd w:val="clear" w:color="auto" w:fill="auto"/>
          </w:tcPr>
          <w:p w14:paraId="2CB79D0C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20000</w:t>
            </w:r>
          </w:p>
        </w:tc>
        <w:tc>
          <w:tcPr>
            <w:tcW w:w="2552" w:type="dxa"/>
            <w:shd w:val="clear" w:color="auto" w:fill="auto"/>
          </w:tcPr>
          <w:p w14:paraId="1B1096B3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36</w:t>
            </w:r>
          </w:p>
        </w:tc>
      </w:tr>
      <w:tr w:rsidR="00BE4605" w:rsidRPr="00D6391A" w14:paraId="398224D0" w14:textId="77777777" w:rsidTr="00EB4D75">
        <w:tc>
          <w:tcPr>
            <w:tcW w:w="2693" w:type="dxa"/>
            <w:shd w:val="clear" w:color="auto" w:fill="auto"/>
          </w:tcPr>
          <w:p w14:paraId="416280AC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6001 – 7000</w:t>
            </w:r>
          </w:p>
        </w:tc>
        <w:tc>
          <w:tcPr>
            <w:tcW w:w="2835" w:type="dxa"/>
            <w:shd w:val="clear" w:color="auto" w:fill="auto"/>
          </w:tcPr>
          <w:p w14:paraId="7AEF0D4A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22000</w:t>
            </w:r>
          </w:p>
        </w:tc>
        <w:tc>
          <w:tcPr>
            <w:tcW w:w="2552" w:type="dxa"/>
            <w:shd w:val="clear" w:color="auto" w:fill="auto"/>
          </w:tcPr>
          <w:p w14:paraId="3FDDC2AC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36</w:t>
            </w:r>
          </w:p>
        </w:tc>
      </w:tr>
      <w:tr w:rsidR="00BE4605" w:rsidRPr="00D6391A" w14:paraId="47F8F91E" w14:textId="77777777" w:rsidTr="00EB4D75">
        <w:tc>
          <w:tcPr>
            <w:tcW w:w="2693" w:type="dxa"/>
            <w:shd w:val="clear" w:color="auto" w:fill="auto"/>
          </w:tcPr>
          <w:p w14:paraId="50CB21B8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7001 – 8000</w:t>
            </w:r>
          </w:p>
        </w:tc>
        <w:tc>
          <w:tcPr>
            <w:tcW w:w="2835" w:type="dxa"/>
            <w:shd w:val="clear" w:color="auto" w:fill="auto"/>
          </w:tcPr>
          <w:p w14:paraId="1BD967BD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25000</w:t>
            </w:r>
          </w:p>
        </w:tc>
        <w:tc>
          <w:tcPr>
            <w:tcW w:w="2552" w:type="dxa"/>
            <w:shd w:val="clear" w:color="auto" w:fill="auto"/>
          </w:tcPr>
          <w:p w14:paraId="7E6D739B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36</w:t>
            </w:r>
          </w:p>
        </w:tc>
      </w:tr>
      <w:tr w:rsidR="00BE4605" w:rsidRPr="00D6391A" w14:paraId="69085685" w14:textId="77777777" w:rsidTr="00EB4D75">
        <w:tc>
          <w:tcPr>
            <w:tcW w:w="2693" w:type="dxa"/>
            <w:shd w:val="clear" w:color="auto" w:fill="auto"/>
          </w:tcPr>
          <w:p w14:paraId="3579DED2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8001 – 9000</w:t>
            </w:r>
          </w:p>
        </w:tc>
        <w:tc>
          <w:tcPr>
            <w:tcW w:w="2835" w:type="dxa"/>
            <w:shd w:val="clear" w:color="auto" w:fill="auto"/>
          </w:tcPr>
          <w:p w14:paraId="1F65FFD9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28000</w:t>
            </w:r>
          </w:p>
        </w:tc>
        <w:tc>
          <w:tcPr>
            <w:tcW w:w="2552" w:type="dxa"/>
            <w:shd w:val="clear" w:color="auto" w:fill="auto"/>
          </w:tcPr>
          <w:p w14:paraId="2714EE57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 w:rsidRPr="00D6391A">
              <w:rPr>
                <w:b/>
                <w:sz w:val="24"/>
                <w:szCs w:val="24"/>
              </w:rPr>
              <w:t>36</w:t>
            </w:r>
          </w:p>
        </w:tc>
      </w:tr>
      <w:tr w:rsidR="00BE4605" w:rsidRPr="00D6391A" w14:paraId="50E7231E" w14:textId="77777777" w:rsidTr="00EB4D75">
        <w:tc>
          <w:tcPr>
            <w:tcW w:w="2693" w:type="dxa"/>
            <w:shd w:val="clear" w:color="auto" w:fill="auto"/>
          </w:tcPr>
          <w:p w14:paraId="7FEC2120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9001-12000</w:t>
            </w:r>
          </w:p>
        </w:tc>
        <w:tc>
          <w:tcPr>
            <w:tcW w:w="2835" w:type="dxa"/>
            <w:shd w:val="clear" w:color="auto" w:fill="auto"/>
          </w:tcPr>
          <w:p w14:paraId="20BFCFA6" w14:textId="77777777" w:rsidR="00BE4605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30000</w:t>
            </w:r>
          </w:p>
        </w:tc>
        <w:tc>
          <w:tcPr>
            <w:tcW w:w="2552" w:type="dxa"/>
            <w:shd w:val="clear" w:color="auto" w:fill="auto"/>
          </w:tcPr>
          <w:p w14:paraId="798DD311" w14:textId="77777777" w:rsidR="00BE4605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36</w:t>
            </w:r>
          </w:p>
        </w:tc>
      </w:tr>
      <w:tr w:rsidR="00BE4605" w:rsidRPr="00D6391A" w14:paraId="4FA35939" w14:textId="77777777" w:rsidTr="00EB4D75">
        <w:tc>
          <w:tcPr>
            <w:tcW w:w="2693" w:type="dxa"/>
            <w:shd w:val="clear" w:color="auto" w:fill="auto"/>
          </w:tcPr>
          <w:p w14:paraId="4E3B1E20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 w:rsidRPr="00D6391A">
              <w:rPr>
                <w:b/>
                <w:sz w:val="24"/>
                <w:szCs w:val="24"/>
              </w:rPr>
              <w:t>&gt;</w:t>
            </w:r>
            <w:r>
              <w:rPr>
                <w:b/>
                <w:sz w:val="24"/>
                <w:szCs w:val="24"/>
              </w:rPr>
              <w:t>12000</w:t>
            </w:r>
            <w:r w:rsidRPr="00D6391A">
              <w:rPr>
                <w:b/>
                <w:sz w:val="24"/>
                <w:szCs w:val="24"/>
              </w:rPr>
              <w:t>*</w:t>
            </w:r>
          </w:p>
        </w:tc>
        <w:tc>
          <w:tcPr>
            <w:tcW w:w="2835" w:type="dxa"/>
            <w:shd w:val="clear" w:color="auto" w:fill="auto"/>
          </w:tcPr>
          <w:p w14:paraId="4CFF7E80" w14:textId="77777777" w:rsidR="00BE4605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35000</w:t>
            </w:r>
          </w:p>
        </w:tc>
        <w:tc>
          <w:tcPr>
            <w:tcW w:w="2552" w:type="dxa"/>
            <w:shd w:val="clear" w:color="auto" w:fill="auto"/>
          </w:tcPr>
          <w:p w14:paraId="00A4DC48" w14:textId="77777777" w:rsidR="00BE4605" w:rsidRPr="00D6391A" w:rsidRDefault="00BE4605" w:rsidP="00EB4D75">
            <w:pPr>
              <w:tabs>
                <w:tab w:val="num" w:pos="1276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36</w:t>
            </w:r>
          </w:p>
        </w:tc>
      </w:tr>
    </w:tbl>
    <w:p w14:paraId="48A2B9D9" w14:textId="77777777" w:rsidR="00BE4605" w:rsidRDefault="00BE4605" w:rsidP="00BE4605">
      <w:pPr>
        <w:tabs>
          <w:tab w:val="left" w:pos="709"/>
        </w:tabs>
        <w:jc w:val="both"/>
      </w:pPr>
    </w:p>
    <w:p w14:paraId="25C08C7B" w14:textId="77777777" w:rsidR="008F0E68" w:rsidRPr="00BE4605" w:rsidRDefault="00BE4605" w:rsidP="00BE4605">
      <w:pPr>
        <w:spacing w:line="360" w:lineRule="auto"/>
        <w:ind w:left="1260"/>
        <w:jc w:val="both"/>
        <w:rPr>
          <w:sz w:val="24"/>
          <w:szCs w:val="24"/>
        </w:rPr>
      </w:pPr>
      <w:r>
        <w:rPr>
          <w:sz w:val="24"/>
          <w:szCs w:val="24"/>
        </w:rPr>
        <w:t>*</w:t>
      </w:r>
      <w:r w:rsidRPr="00A71970">
        <w:rPr>
          <w:sz w:val="24"/>
          <w:szCs w:val="24"/>
        </w:rPr>
        <w:t xml:space="preserve">Członkowie posiadający wkład powyżej </w:t>
      </w:r>
      <w:r>
        <w:rPr>
          <w:sz w:val="24"/>
          <w:szCs w:val="24"/>
        </w:rPr>
        <w:t xml:space="preserve">12 </w:t>
      </w:r>
      <w:r w:rsidRPr="00A71970">
        <w:rPr>
          <w:sz w:val="24"/>
          <w:szCs w:val="24"/>
        </w:rPr>
        <w:t>000 PLN  mogą uzyskać pożyczkę do wysokości wkładów plus wysokość swoich poborów</w:t>
      </w:r>
      <w:r>
        <w:rPr>
          <w:sz w:val="24"/>
          <w:szCs w:val="24"/>
        </w:rPr>
        <w:t xml:space="preserve"> (w zaokrągleniu do 500,00 PLN)</w:t>
      </w:r>
    </w:p>
    <w:p w14:paraId="5D264EB2" w14:textId="0BFBF8EF" w:rsidR="008F0E68" w:rsidRPr="007B485A" w:rsidRDefault="007B485A" w:rsidP="00BE2DD1">
      <w:pPr>
        <w:pStyle w:val="Tekstpodstawowy"/>
        <w:ind w:left="566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21A5E439" w14:textId="77777777" w:rsidR="008F0E68" w:rsidRDefault="008F0E68" w:rsidP="00FF4362">
      <w:pPr>
        <w:spacing w:after="160" w:line="259" w:lineRule="auto"/>
        <w:rPr>
          <w:sz w:val="24"/>
        </w:rPr>
      </w:pPr>
    </w:p>
    <w:sectPr w:rsidR="008F0E68" w:rsidSect="00BE4605">
      <w:pgSz w:w="11906" w:h="16838"/>
      <w:pgMar w:top="425" w:right="1134" w:bottom="42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F204C1"/>
    <w:multiLevelType w:val="hybridMultilevel"/>
    <w:tmpl w:val="48228FCE"/>
    <w:lvl w:ilvl="0" w:tplc="25F485F2">
      <w:start w:val="1"/>
      <w:numFmt w:val="decimal"/>
      <w:lvlText w:val="%1."/>
      <w:lvlJc w:val="left"/>
      <w:pPr>
        <w:tabs>
          <w:tab w:val="num" w:pos="907"/>
        </w:tabs>
        <w:ind w:left="907" w:hanging="339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E5C5B8E"/>
    <w:multiLevelType w:val="hybridMultilevel"/>
    <w:tmpl w:val="9F96DF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E54B75"/>
    <w:multiLevelType w:val="hybridMultilevel"/>
    <w:tmpl w:val="201AECD0"/>
    <w:lvl w:ilvl="0" w:tplc="19461B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E3205F9"/>
    <w:multiLevelType w:val="hybridMultilevel"/>
    <w:tmpl w:val="48228FCE"/>
    <w:lvl w:ilvl="0" w:tplc="25F485F2">
      <w:start w:val="1"/>
      <w:numFmt w:val="decimal"/>
      <w:lvlText w:val="%1."/>
      <w:lvlJc w:val="left"/>
      <w:pPr>
        <w:tabs>
          <w:tab w:val="num" w:pos="907"/>
        </w:tabs>
        <w:ind w:left="907" w:hanging="339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76104083">
    <w:abstractNumId w:val="3"/>
  </w:num>
  <w:num w:numId="2" w16cid:durableId="1298031704">
    <w:abstractNumId w:val="0"/>
  </w:num>
  <w:num w:numId="3" w16cid:durableId="416292405">
    <w:abstractNumId w:val="1"/>
  </w:num>
  <w:num w:numId="4" w16cid:durableId="8519189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2CA"/>
    <w:rsid w:val="00040D94"/>
    <w:rsid w:val="00186A0C"/>
    <w:rsid w:val="00382E64"/>
    <w:rsid w:val="00492B2D"/>
    <w:rsid w:val="00524AAF"/>
    <w:rsid w:val="00527F99"/>
    <w:rsid w:val="005650FB"/>
    <w:rsid w:val="00597FBE"/>
    <w:rsid w:val="005B5557"/>
    <w:rsid w:val="00613C1C"/>
    <w:rsid w:val="00632613"/>
    <w:rsid w:val="006C22CA"/>
    <w:rsid w:val="00785F4A"/>
    <w:rsid w:val="00786EDB"/>
    <w:rsid w:val="007A20CC"/>
    <w:rsid w:val="007B485A"/>
    <w:rsid w:val="008E4203"/>
    <w:rsid w:val="008F0E68"/>
    <w:rsid w:val="008F40C8"/>
    <w:rsid w:val="009F17B4"/>
    <w:rsid w:val="00A205F5"/>
    <w:rsid w:val="00A97A02"/>
    <w:rsid w:val="00B62312"/>
    <w:rsid w:val="00BE2DD1"/>
    <w:rsid w:val="00BE4605"/>
    <w:rsid w:val="00C70954"/>
    <w:rsid w:val="00CF2943"/>
    <w:rsid w:val="00DF604C"/>
    <w:rsid w:val="00E35E42"/>
    <w:rsid w:val="00E86E18"/>
    <w:rsid w:val="00FD7E14"/>
    <w:rsid w:val="00FF4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D85E6"/>
  <w15:docId w15:val="{815827BB-0358-4C20-BA58-C4C3A803F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22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6C22CA"/>
    <w:pPr>
      <w:jc w:val="center"/>
    </w:pPr>
    <w:rPr>
      <w:sz w:val="28"/>
    </w:rPr>
  </w:style>
  <w:style w:type="character" w:customStyle="1" w:styleId="TytuZnak">
    <w:name w:val="Tytuł Znak"/>
    <w:basedOn w:val="Domylnaczcionkaakapitu"/>
    <w:link w:val="Tytu"/>
    <w:rsid w:val="006C22CA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6C22CA"/>
    <w:pPr>
      <w:spacing w:line="360" w:lineRule="auto"/>
      <w:jc w:val="center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C22CA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40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227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Zinkiewicz</dc:creator>
  <cp:lastModifiedBy>Anna Zinkiewicz</cp:lastModifiedBy>
  <cp:revision>3</cp:revision>
  <cp:lastPrinted>2023-03-29T09:56:00Z</cp:lastPrinted>
  <dcterms:created xsi:type="dcterms:W3CDTF">2023-05-12T11:37:00Z</dcterms:created>
  <dcterms:modified xsi:type="dcterms:W3CDTF">2023-05-12T11:41:00Z</dcterms:modified>
</cp:coreProperties>
</file>